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F573E" w14:textId="77777777"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14:paraId="4BE2A849"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515ECC4A"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3CD00F92"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14F221F8"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280DD6FA" w14:textId="77777777" w:rsidR="00677B48" w:rsidRPr="00677B48" w:rsidRDefault="00677B48" w:rsidP="00677B48">
      <w:pPr>
        <w:jc w:val="center"/>
        <w:rPr>
          <w:sz w:val="28"/>
          <w:szCs w:val="28"/>
        </w:rPr>
      </w:pPr>
    </w:p>
    <w:p w14:paraId="35FCEAEB" w14:textId="3AD9C287" w:rsidR="00AB3AAF" w:rsidRDefault="00D40419" w:rsidP="00C458FD">
      <w:pPr>
        <w:jc w:val="center"/>
        <w:rPr>
          <w:b/>
          <w:sz w:val="28"/>
          <w:szCs w:val="28"/>
        </w:rPr>
      </w:pPr>
      <w:r>
        <w:rPr>
          <w:b/>
          <w:sz w:val="28"/>
          <w:szCs w:val="28"/>
        </w:rPr>
        <w:t>Кафедра</w:t>
      </w:r>
      <w:r w:rsidR="00AB3AAF" w:rsidRPr="00F46578">
        <w:rPr>
          <w:b/>
          <w:sz w:val="28"/>
          <w:szCs w:val="28"/>
        </w:rPr>
        <w:t xml:space="preserve"> </w:t>
      </w:r>
      <w:r w:rsidR="00AB3AAF">
        <w:rPr>
          <w:b/>
          <w:sz w:val="28"/>
          <w:szCs w:val="28"/>
        </w:rPr>
        <w:t>международного и публичного права</w:t>
      </w:r>
    </w:p>
    <w:p w14:paraId="714C44F0" w14:textId="40F5531C" w:rsidR="00DE54F6" w:rsidRPr="00677B48" w:rsidRDefault="00DE54F6" w:rsidP="00C458FD">
      <w:pPr>
        <w:jc w:val="center"/>
        <w:rPr>
          <w:b/>
          <w:sz w:val="28"/>
          <w:szCs w:val="28"/>
        </w:rPr>
      </w:pPr>
      <w:r>
        <w:rPr>
          <w:b/>
          <w:sz w:val="28"/>
          <w:szCs w:val="28"/>
        </w:rPr>
        <w:t>Юридического факультета</w:t>
      </w:r>
    </w:p>
    <w:p w14:paraId="42CD18C1" w14:textId="77777777" w:rsidR="00AB3AAF" w:rsidRPr="00677B48" w:rsidRDefault="00AB3AAF" w:rsidP="00AB3AAF">
      <w:pPr>
        <w:jc w:val="center"/>
        <w:rPr>
          <w:b/>
          <w:sz w:val="28"/>
          <w:szCs w:val="28"/>
        </w:rPr>
      </w:pPr>
    </w:p>
    <w:p w14:paraId="513B86B8" w14:textId="77777777" w:rsidR="00677B48" w:rsidRPr="00677B48" w:rsidRDefault="00677B48" w:rsidP="00677B48">
      <w:pPr>
        <w:jc w:val="center"/>
        <w:rPr>
          <w:b/>
          <w:sz w:val="28"/>
          <w:szCs w:val="28"/>
        </w:rPr>
      </w:pPr>
    </w:p>
    <w:p w14:paraId="73AC1C2E" w14:textId="77777777"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14:paraId="5D2DF596" w14:textId="77777777"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14:paraId="5353D0CA" w14:textId="77777777" w:rsidTr="00882021">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2CC1FAA9" w14:textId="77777777" w:rsidR="00677B48" w:rsidRPr="00677B48" w:rsidRDefault="00677B48" w:rsidP="00677B48">
                  <w:pPr>
                    <w:rPr>
                      <w:sz w:val="28"/>
                      <w:szCs w:val="28"/>
                      <w:highlight w:val="yellow"/>
                    </w:rPr>
                  </w:pPr>
                </w:p>
                <w:p w14:paraId="28B9F93E" w14:textId="77777777"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019B7CD2" w14:textId="77777777" w:rsidR="001A6E83" w:rsidRDefault="00677B48" w:rsidP="001A6E83">
                  <w:pPr>
                    <w:widowControl w:val="0"/>
                    <w:rPr>
                      <w:rFonts w:eastAsia="Calibri"/>
                      <w:sz w:val="28"/>
                      <w:szCs w:val="28"/>
                    </w:rPr>
                  </w:pPr>
                  <w:r w:rsidRPr="00677B48">
                    <w:rPr>
                      <w:rFonts w:eastAsia="Calibri"/>
                      <w:sz w:val="28"/>
                      <w:szCs w:val="28"/>
                    </w:rPr>
                    <w:t>УТВЕРЖДАЮ</w:t>
                  </w:r>
                </w:p>
                <w:p w14:paraId="451027BB" w14:textId="77777777" w:rsidR="001A6E83" w:rsidRDefault="001A6E83" w:rsidP="001A6E83">
                  <w:pPr>
                    <w:widowControl w:val="0"/>
                    <w:rPr>
                      <w:rFonts w:eastAsia="Calibri"/>
                      <w:sz w:val="28"/>
                      <w:szCs w:val="28"/>
                    </w:rPr>
                  </w:pPr>
                </w:p>
                <w:p w14:paraId="17D1078E" w14:textId="77777777" w:rsidR="00882021" w:rsidRPr="001A6E83" w:rsidRDefault="00882021" w:rsidP="001A6E83">
                  <w:pPr>
                    <w:widowControl w:val="0"/>
                    <w:jc w:val="both"/>
                    <w:rPr>
                      <w:rFonts w:eastAsia="Calibri"/>
                      <w:sz w:val="28"/>
                      <w:szCs w:val="28"/>
                    </w:rPr>
                  </w:pPr>
                  <w:r w:rsidRPr="001A6E83">
                    <w:rPr>
                      <w:sz w:val="28"/>
                      <w:szCs w:val="28"/>
                    </w:rPr>
                    <w:t>Проректор</w:t>
                  </w:r>
                  <w:r w:rsidR="001A6E83">
                    <w:rPr>
                      <w:sz w:val="28"/>
                      <w:szCs w:val="28"/>
                    </w:rPr>
                    <w:t xml:space="preserve"> по учебной и методической работе</w:t>
                  </w:r>
                </w:p>
                <w:p w14:paraId="491B90A0" w14:textId="77777777" w:rsidR="00882021" w:rsidRPr="0082047D" w:rsidRDefault="00882021" w:rsidP="00882021">
                  <w:pPr>
                    <w:jc w:val="center"/>
                    <w:rPr>
                      <w:sz w:val="28"/>
                      <w:szCs w:val="28"/>
                      <w:highlight w:val="yellow"/>
                    </w:rPr>
                  </w:pPr>
                </w:p>
                <w:p w14:paraId="41883340" w14:textId="77777777" w:rsidR="00882021" w:rsidRPr="00BE755E" w:rsidRDefault="00552727" w:rsidP="00882021">
                  <w:pPr>
                    <w:rPr>
                      <w:sz w:val="28"/>
                      <w:szCs w:val="28"/>
                    </w:rPr>
                  </w:pPr>
                  <w:r>
                    <w:rPr>
                      <w:sz w:val="28"/>
                      <w:szCs w:val="28"/>
                    </w:rPr>
                    <w:t xml:space="preserve">    </w:t>
                  </w:r>
                  <w:r w:rsidR="00882021" w:rsidRPr="00552727">
                    <w:rPr>
                      <w:sz w:val="28"/>
                      <w:szCs w:val="28"/>
                    </w:rPr>
                    <w:t>______________ Е.А. Каменева</w:t>
                  </w:r>
                </w:p>
                <w:p w14:paraId="2122F206" w14:textId="77777777" w:rsidR="003E351D" w:rsidRPr="00677B48" w:rsidRDefault="003E351D" w:rsidP="00145E12">
                  <w:pPr>
                    <w:widowControl w:val="0"/>
                    <w:rPr>
                      <w:rFonts w:eastAsia="Calibri"/>
                      <w:sz w:val="28"/>
                      <w:szCs w:val="28"/>
                      <w:highlight w:val="yellow"/>
                    </w:rPr>
                  </w:pPr>
                </w:p>
                <w:p w14:paraId="54AB8680" w14:textId="3FAD7543" w:rsidR="00677B48" w:rsidRPr="00677B48" w:rsidRDefault="00677B48" w:rsidP="00E41EC0">
                  <w:pPr>
                    <w:widowControl w:val="0"/>
                    <w:jc w:val="right"/>
                    <w:rPr>
                      <w:sz w:val="28"/>
                      <w:szCs w:val="28"/>
                      <w:highlight w:val="yellow"/>
                    </w:rPr>
                  </w:pPr>
                  <w:r w:rsidRPr="00E41EC0">
                    <w:rPr>
                      <w:rFonts w:eastAsia="Calibri"/>
                      <w:sz w:val="28"/>
                      <w:szCs w:val="28"/>
                    </w:rPr>
                    <w:t>«_</w:t>
                  </w:r>
                  <w:r w:rsidR="00E41EC0" w:rsidRPr="00E41EC0">
                    <w:rPr>
                      <w:rFonts w:eastAsia="Calibri"/>
                      <w:sz w:val="28"/>
                      <w:szCs w:val="28"/>
                    </w:rPr>
                    <w:t>06</w:t>
                  </w:r>
                  <w:r w:rsidR="00E41EC0">
                    <w:rPr>
                      <w:rFonts w:eastAsia="Calibri"/>
                      <w:sz w:val="28"/>
                      <w:szCs w:val="28"/>
                    </w:rPr>
                    <w:t>_» ____</w:t>
                  </w:r>
                  <w:r w:rsidR="00E41EC0" w:rsidRPr="00E41EC0">
                    <w:rPr>
                      <w:rFonts w:eastAsia="Calibri"/>
                      <w:sz w:val="28"/>
                      <w:szCs w:val="28"/>
                    </w:rPr>
                    <w:t>июня</w:t>
                  </w:r>
                  <w:r w:rsidR="00E41EC0">
                    <w:rPr>
                      <w:rFonts w:eastAsia="Calibri"/>
                      <w:sz w:val="28"/>
                      <w:szCs w:val="28"/>
                    </w:rPr>
                    <w:t>____</w:t>
                  </w:r>
                  <w:r w:rsidRPr="00DE7A51">
                    <w:rPr>
                      <w:rFonts w:eastAsia="Calibri"/>
                      <w:sz w:val="28"/>
                      <w:szCs w:val="28"/>
                    </w:rPr>
                    <w:t>202</w:t>
                  </w:r>
                  <w:r w:rsidR="00970F6D">
                    <w:rPr>
                      <w:rFonts w:eastAsia="Calibri"/>
                      <w:sz w:val="28"/>
                      <w:szCs w:val="28"/>
                    </w:rPr>
                    <w:t>4</w:t>
                  </w:r>
                  <w:r w:rsidRPr="00DE7A51">
                    <w:rPr>
                      <w:rFonts w:eastAsia="Calibri"/>
                      <w:sz w:val="28"/>
                      <w:szCs w:val="28"/>
                    </w:rPr>
                    <w:t xml:space="preserve"> г.</w:t>
                  </w:r>
                </w:p>
              </w:tc>
            </w:tr>
          </w:tbl>
          <w:p w14:paraId="517DABA0" w14:textId="77777777" w:rsidR="00677B48" w:rsidRPr="00677B48" w:rsidRDefault="00677B48" w:rsidP="00677B48">
            <w:pPr>
              <w:rPr>
                <w:highlight w:val="yellow"/>
              </w:rPr>
            </w:pPr>
          </w:p>
        </w:tc>
      </w:tr>
    </w:tbl>
    <w:p w14:paraId="47335AE0" w14:textId="77777777" w:rsidR="00D77895" w:rsidRDefault="00D77895" w:rsidP="00D77895">
      <w:pPr>
        <w:spacing w:line="280" w:lineRule="atLeast"/>
        <w:ind w:right="-198"/>
        <w:rPr>
          <w:sz w:val="28"/>
          <w:szCs w:val="28"/>
        </w:rPr>
      </w:pPr>
    </w:p>
    <w:p w14:paraId="183225FC" w14:textId="77777777" w:rsidR="001813D0" w:rsidRPr="0036119F" w:rsidRDefault="001813D0" w:rsidP="00D77895">
      <w:pPr>
        <w:spacing w:line="280" w:lineRule="atLeast"/>
        <w:ind w:right="-198"/>
        <w:rPr>
          <w:sz w:val="28"/>
          <w:szCs w:val="28"/>
        </w:rPr>
      </w:pPr>
    </w:p>
    <w:p w14:paraId="56E7E985" w14:textId="7B48F9AE" w:rsidR="00D77895" w:rsidRDefault="0064246E" w:rsidP="00D77895">
      <w:pPr>
        <w:spacing w:line="360" w:lineRule="auto"/>
        <w:jc w:val="center"/>
        <w:rPr>
          <w:sz w:val="28"/>
          <w:szCs w:val="28"/>
        </w:rPr>
      </w:pPr>
      <w:r>
        <w:rPr>
          <w:sz w:val="28"/>
          <w:szCs w:val="28"/>
        </w:rPr>
        <w:t>Попова Анна Владиславовна</w:t>
      </w:r>
    </w:p>
    <w:p w14:paraId="19F67D45" w14:textId="77777777" w:rsidR="00AB3AAF" w:rsidRDefault="00AB3AAF" w:rsidP="00AB3AAF">
      <w:pPr>
        <w:tabs>
          <w:tab w:val="left" w:pos="5816"/>
        </w:tabs>
        <w:spacing w:line="360" w:lineRule="auto"/>
        <w:rPr>
          <w:sz w:val="28"/>
          <w:szCs w:val="28"/>
        </w:rPr>
      </w:pPr>
      <w:r>
        <w:rPr>
          <w:sz w:val="28"/>
          <w:szCs w:val="28"/>
        </w:rPr>
        <w:tab/>
      </w:r>
    </w:p>
    <w:p w14:paraId="7CE1B7C5" w14:textId="30B95D21" w:rsidR="00882021" w:rsidRDefault="00D228D7" w:rsidP="00D77895">
      <w:pPr>
        <w:spacing w:line="360" w:lineRule="auto"/>
        <w:jc w:val="center"/>
        <w:rPr>
          <w:rFonts w:eastAsia="Calibri"/>
          <w:b/>
          <w:sz w:val="28"/>
          <w:szCs w:val="28"/>
        </w:rPr>
      </w:pPr>
      <w:r w:rsidRPr="00D228D7">
        <w:rPr>
          <w:b/>
          <w:color w:val="212121"/>
          <w:sz w:val="36"/>
          <w:szCs w:val="36"/>
        </w:rPr>
        <w:tab/>
      </w:r>
      <w:r w:rsidR="00C95EFA" w:rsidRPr="00C95EFA">
        <w:rPr>
          <w:b/>
          <w:color w:val="212121"/>
          <w:sz w:val="36"/>
          <w:szCs w:val="36"/>
        </w:rPr>
        <w:t>Применение инновационных (цифровых) технологий в деятельности юриста</w:t>
      </w:r>
    </w:p>
    <w:p w14:paraId="7A53F8F9" w14:textId="77777777" w:rsidR="0033022E" w:rsidRPr="005C1358" w:rsidRDefault="00D77895" w:rsidP="00882021">
      <w:pPr>
        <w:spacing w:line="360" w:lineRule="auto"/>
        <w:jc w:val="center"/>
        <w:rPr>
          <w:rFonts w:eastAsia="Calibri"/>
          <w:b/>
          <w:sz w:val="28"/>
          <w:szCs w:val="28"/>
        </w:rPr>
      </w:pPr>
      <w:r w:rsidRPr="005C1358">
        <w:rPr>
          <w:rFonts w:eastAsia="Calibri"/>
          <w:b/>
          <w:sz w:val="28"/>
          <w:szCs w:val="28"/>
        </w:rPr>
        <w:t>Рабочая программа дисциплины</w:t>
      </w:r>
    </w:p>
    <w:p w14:paraId="324EC324" w14:textId="77777777" w:rsidR="00DE54F6" w:rsidRDefault="00970F6D" w:rsidP="00D77895">
      <w:pPr>
        <w:suppressAutoHyphens/>
        <w:jc w:val="center"/>
        <w:rPr>
          <w:sz w:val="28"/>
          <w:szCs w:val="28"/>
        </w:rPr>
      </w:pPr>
      <w:r w:rsidRPr="00970F6D">
        <w:rPr>
          <w:sz w:val="28"/>
          <w:szCs w:val="28"/>
        </w:rPr>
        <w:t xml:space="preserve">для студентов, обучающихся по направлению подготовки </w:t>
      </w:r>
    </w:p>
    <w:p w14:paraId="3A931278" w14:textId="77777777" w:rsidR="0070729B" w:rsidRDefault="00970F6D" w:rsidP="00D77895">
      <w:pPr>
        <w:suppressAutoHyphens/>
        <w:jc w:val="center"/>
        <w:rPr>
          <w:sz w:val="28"/>
          <w:szCs w:val="28"/>
        </w:rPr>
      </w:pPr>
      <w:r w:rsidRPr="00970F6D">
        <w:rPr>
          <w:sz w:val="28"/>
          <w:szCs w:val="28"/>
        </w:rPr>
        <w:t>40.04.01 «Юриспруденция»</w:t>
      </w:r>
      <w:r w:rsidR="0070729B">
        <w:rPr>
          <w:sz w:val="28"/>
          <w:szCs w:val="28"/>
        </w:rPr>
        <w:t xml:space="preserve">, </w:t>
      </w:r>
    </w:p>
    <w:p w14:paraId="7CB09AC4" w14:textId="44BEDD95" w:rsidR="0070729B" w:rsidRDefault="003C5A33" w:rsidP="0070729B">
      <w:pPr>
        <w:suppressAutoHyphens/>
        <w:jc w:val="center"/>
        <w:rPr>
          <w:sz w:val="28"/>
          <w:szCs w:val="28"/>
        </w:rPr>
      </w:pPr>
      <w:r>
        <w:rPr>
          <w:sz w:val="28"/>
          <w:szCs w:val="28"/>
        </w:rPr>
        <w:t>направленность</w:t>
      </w:r>
      <w:r w:rsidR="0070729B">
        <w:rPr>
          <w:sz w:val="28"/>
          <w:szCs w:val="28"/>
        </w:rPr>
        <w:t xml:space="preserve"> программ</w:t>
      </w:r>
      <w:r>
        <w:rPr>
          <w:sz w:val="28"/>
          <w:szCs w:val="28"/>
        </w:rPr>
        <w:t>ы</w:t>
      </w:r>
      <w:r w:rsidR="0070729B">
        <w:rPr>
          <w:sz w:val="28"/>
          <w:szCs w:val="28"/>
        </w:rPr>
        <w:t xml:space="preserve"> магистратуры «Цифровой юрист»</w:t>
      </w:r>
    </w:p>
    <w:p w14:paraId="1C38FCA2" w14:textId="77777777" w:rsidR="00970F6D" w:rsidRDefault="00970F6D" w:rsidP="00D77895">
      <w:pPr>
        <w:suppressAutoHyphens/>
        <w:jc w:val="center"/>
        <w:rPr>
          <w:sz w:val="28"/>
          <w:szCs w:val="28"/>
        </w:rPr>
      </w:pPr>
    </w:p>
    <w:p w14:paraId="3556C034" w14:textId="77777777" w:rsidR="00970F6D" w:rsidRPr="005F08AE" w:rsidRDefault="00970F6D" w:rsidP="00D77895">
      <w:pPr>
        <w:suppressAutoHyphens/>
        <w:jc w:val="center"/>
        <w:rPr>
          <w:i/>
          <w:sz w:val="28"/>
          <w:szCs w:val="28"/>
        </w:rPr>
      </w:pPr>
    </w:p>
    <w:p w14:paraId="7C6B6CF8" w14:textId="77777777"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14:paraId="40405104" w14:textId="73FED724" w:rsidR="00646B1F" w:rsidRPr="00BA78D1" w:rsidRDefault="00646B1F" w:rsidP="000F19B8">
      <w:pPr>
        <w:jc w:val="center"/>
        <w:rPr>
          <w:i/>
          <w:color w:val="000000"/>
          <w:sz w:val="28"/>
          <w:szCs w:val="28"/>
        </w:rPr>
      </w:pPr>
      <w:r w:rsidRPr="001A6E83">
        <w:rPr>
          <w:i/>
          <w:color w:val="000000"/>
          <w:sz w:val="28"/>
          <w:szCs w:val="28"/>
        </w:rPr>
        <w:t xml:space="preserve">(протокол </w:t>
      </w:r>
      <w:r w:rsidR="005C1358" w:rsidRPr="001A6E83">
        <w:rPr>
          <w:i/>
          <w:color w:val="000000"/>
          <w:sz w:val="28"/>
          <w:szCs w:val="28"/>
        </w:rPr>
        <w:t>№</w:t>
      </w:r>
      <w:r w:rsidR="00BB5373">
        <w:rPr>
          <w:i/>
          <w:color w:val="000000"/>
          <w:sz w:val="28"/>
          <w:szCs w:val="28"/>
        </w:rPr>
        <w:t xml:space="preserve"> 39</w:t>
      </w:r>
      <w:r w:rsidR="000F19B8" w:rsidRPr="001A6E83">
        <w:rPr>
          <w:i/>
          <w:color w:val="000000"/>
          <w:sz w:val="28"/>
          <w:szCs w:val="28"/>
        </w:rPr>
        <w:t xml:space="preserve"> </w:t>
      </w:r>
      <w:r w:rsidR="00882021" w:rsidRPr="001A6E83">
        <w:rPr>
          <w:i/>
          <w:color w:val="000000"/>
          <w:sz w:val="28"/>
          <w:szCs w:val="28"/>
        </w:rPr>
        <w:t xml:space="preserve">от </w:t>
      </w:r>
      <w:r w:rsidR="00BB5373">
        <w:rPr>
          <w:i/>
          <w:color w:val="000000"/>
          <w:sz w:val="28"/>
          <w:szCs w:val="28"/>
        </w:rPr>
        <w:t>29.05.</w:t>
      </w:r>
      <w:r w:rsidRPr="001A6E83">
        <w:rPr>
          <w:i/>
          <w:color w:val="000000"/>
          <w:sz w:val="28"/>
          <w:szCs w:val="28"/>
        </w:rPr>
        <w:t>20</w:t>
      </w:r>
      <w:r w:rsidR="004C2592" w:rsidRPr="001A6E83">
        <w:rPr>
          <w:i/>
          <w:color w:val="000000"/>
          <w:sz w:val="28"/>
          <w:szCs w:val="28"/>
        </w:rPr>
        <w:t>2</w:t>
      </w:r>
      <w:r w:rsidR="00970F6D">
        <w:rPr>
          <w:i/>
          <w:color w:val="000000"/>
          <w:sz w:val="28"/>
          <w:szCs w:val="28"/>
        </w:rPr>
        <w:t xml:space="preserve">4 </w:t>
      </w:r>
      <w:r w:rsidRPr="001A6E83">
        <w:rPr>
          <w:i/>
          <w:color w:val="000000"/>
          <w:sz w:val="28"/>
          <w:szCs w:val="28"/>
        </w:rPr>
        <w:t>г.)</w:t>
      </w:r>
    </w:p>
    <w:p w14:paraId="7E70E815" w14:textId="77777777" w:rsidR="00646B1F" w:rsidRPr="00D843A0" w:rsidRDefault="00646B1F" w:rsidP="00646B1F">
      <w:pPr>
        <w:jc w:val="center"/>
        <w:rPr>
          <w:color w:val="000000"/>
          <w:sz w:val="28"/>
          <w:szCs w:val="28"/>
        </w:rPr>
      </w:pPr>
    </w:p>
    <w:p w14:paraId="4C846178" w14:textId="7C420939" w:rsidR="00646B1F" w:rsidRPr="00296195" w:rsidRDefault="00646B1F" w:rsidP="00ED6A2F">
      <w:pPr>
        <w:shd w:val="clear" w:color="auto" w:fill="FFFFFF"/>
        <w:jc w:val="center"/>
        <w:rPr>
          <w:i/>
          <w:iCs/>
          <w:color w:val="000000"/>
          <w:sz w:val="28"/>
          <w:szCs w:val="28"/>
        </w:rPr>
      </w:pPr>
      <w:r w:rsidRPr="00296195">
        <w:rPr>
          <w:i/>
          <w:iCs/>
          <w:sz w:val="28"/>
          <w:szCs w:val="28"/>
        </w:rPr>
        <w:t xml:space="preserve">Одобрено Советом </w:t>
      </w:r>
      <w:r w:rsidR="00970F6D">
        <w:rPr>
          <w:i/>
          <w:iCs/>
          <w:sz w:val="28"/>
          <w:szCs w:val="28"/>
        </w:rPr>
        <w:t>кафедры</w:t>
      </w:r>
      <w:r w:rsidRPr="00296195">
        <w:rPr>
          <w:i/>
          <w:iCs/>
          <w:sz w:val="28"/>
          <w:szCs w:val="28"/>
        </w:rPr>
        <w:t xml:space="preserve"> </w:t>
      </w:r>
      <w:r w:rsidR="00ED6A2F">
        <w:rPr>
          <w:i/>
          <w:iCs/>
          <w:sz w:val="28"/>
          <w:szCs w:val="28"/>
        </w:rPr>
        <w:t>международного и публичного права</w:t>
      </w:r>
    </w:p>
    <w:p w14:paraId="0D9C0B8B" w14:textId="731637F3" w:rsidR="00646B1F" w:rsidRPr="00296195" w:rsidRDefault="00646B1F" w:rsidP="00646B1F">
      <w:pPr>
        <w:jc w:val="center"/>
        <w:rPr>
          <w:i/>
          <w:sz w:val="28"/>
          <w:szCs w:val="28"/>
        </w:rPr>
      </w:pPr>
      <w:r w:rsidRPr="00296195">
        <w:rPr>
          <w:i/>
          <w:sz w:val="28"/>
          <w:szCs w:val="28"/>
        </w:rPr>
        <w:t xml:space="preserve"> </w:t>
      </w:r>
      <w:r w:rsidRPr="001A6E83">
        <w:rPr>
          <w:i/>
          <w:sz w:val="28"/>
          <w:szCs w:val="28"/>
        </w:rPr>
        <w:t>(протокол №</w:t>
      </w:r>
      <w:r w:rsidR="00BB5373">
        <w:rPr>
          <w:i/>
          <w:sz w:val="28"/>
          <w:szCs w:val="28"/>
        </w:rPr>
        <w:t xml:space="preserve"> 10</w:t>
      </w:r>
      <w:r w:rsidRPr="001A6E83">
        <w:rPr>
          <w:i/>
          <w:sz w:val="28"/>
          <w:szCs w:val="28"/>
        </w:rPr>
        <w:t xml:space="preserve"> </w:t>
      </w:r>
      <w:r w:rsidR="00882021" w:rsidRPr="001A6E83">
        <w:rPr>
          <w:i/>
          <w:color w:val="000000"/>
          <w:sz w:val="28"/>
          <w:szCs w:val="28"/>
        </w:rPr>
        <w:t xml:space="preserve">от </w:t>
      </w:r>
      <w:r w:rsidR="00BB5373">
        <w:rPr>
          <w:i/>
          <w:color w:val="000000"/>
          <w:sz w:val="28"/>
          <w:szCs w:val="28"/>
        </w:rPr>
        <w:t>06.05.</w:t>
      </w:r>
      <w:r w:rsidR="004C2592" w:rsidRPr="001A6E83">
        <w:rPr>
          <w:i/>
          <w:color w:val="000000"/>
          <w:sz w:val="28"/>
          <w:szCs w:val="28"/>
        </w:rPr>
        <w:t>202</w:t>
      </w:r>
      <w:r w:rsidR="00970F6D">
        <w:rPr>
          <w:i/>
          <w:color w:val="000000"/>
          <w:sz w:val="28"/>
          <w:szCs w:val="28"/>
        </w:rPr>
        <w:t>4</w:t>
      </w:r>
      <w:r w:rsidR="00ED6A2F" w:rsidRPr="001A6E83">
        <w:rPr>
          <w:i/>
          <w:color w:val="000000"/>
          <w:sz w:val="28"/>
          <w:szCs w:val="28"/>
        </w:rPr>
        <w:t xml:space="preserve"> г.)</w:t>
      </w:r>
    </w:p>
    <w:p w14:paraId="367389E5" w14:textId="77777777" w:rsidR="00E8067E" w:rsidRDefault="00E8067E" w:rsidP="00D77895">
      <w:pPr>
        <w:spacing w:after="200" w:line="276" w:lineRule="auto"/>
        <w:jc w:val="center"/>
        <w:rPr>
          <w:rFonts w:eastAsia="Calibri"/>
          <w:b/>
          <w:sz w:val="28"/>
        </w:rPr>
      </w:pPr>
    </w:p>
    <w:p w14:paraId="097DEB17" w14:textId="77777777" w:rsidR="00DD7687" w:rsidRPr="005C1358" w:rsidRDefault="00DD7687" w:rsidP="005F08AE">
      <w:pPr>
        <w:spacing w:after="200" w:line="276" w:lineRule="auto"/>
        <w:rPr>
          <w:rFonts w:eastAsia="Calibri"/>
          <w:b/>
          <w:sz w:val="28"/>
        </w:rPr>
      </w:pPr>
    </w:p>
    <w:p w14:paraId="3EB07D1D" w14:textId="53E2EFD9"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970F6D">
        <w:rPr>
          <w:rFonts w:eastAsia="Calibri"/>
          <w:b/>
          <w:sz w:val="28"/>
        </w:rPr>
        <w:t>4</w:t>
      </w:r>
      <w:r w:rsidR="00F7476A" w:rsidRPr="00441D19">
        <w:rPr>
          <w:b/>
          <w:sz w:val="28"/>
          <w:szCs w:val="28"/>
        </w:rPr>
        <w:br w:type="page"/>
      </w:r>
    </w:p>
    <w:p w14:paraId="0FD0B7D2" w14:textId="77777777" w:rsidR="002758AC" w:rsidRDefault="002758AC" w:rsidP="002758AC">
      <w:pPr>
        <w:ind w:firstLine="567"/>
        <w:jc w:val="both"/>
        <w:rPr>
          <w:b/>
          <w:bCs/>
          <w:sz w:val="28"/>
          <w:szCs w:val="28"/>
        </w:rPr>
      </w:pPr>
      <w:r w:rsidRPr="002823EF">
        <w:rPr>
          <w:b/>
          <w:bCs/>
          <w:sz w:val="28"/>
          <w:szCs w:val="28"/>
        </w:rPr>
        <w:lastRenderedPageBreak/>
        <w:t xml:space="preserve">УДК   004.8:347(073) </w:t>
      </w:r>
    </w:p>
    <w:p w14:paraId="5528AC75" w14:textId="77777777" w:rsidR="002758AC" w:rsidRDefault="002758AC" w:rsidP="002758AC">
      <w:pPr>
        <w:ind w:firstLine="567"/>
        <w:jc w:val="both"/>
        <w:rPr>
          <w:b/>
          <w:bCs/>
          <w:sz w:val="28"/>
          <w:szCs w:val="28"/>
        </w:rPr>
      </w:pPr>
      <w:r w:rsidRPr="002823EF">
        <w:rPr>
          <w:b/>
          <w:bCs/>
          <w:sz w:val="28"/>
          <w:szCs w:val="28"/>
        </w:rPr>
        <w:t xml:space="preserve">ББК   32.813+67 </w:t>
      </w:r>
    </w:p>
    <w:p w14:paraId="146CF50D" w14:textId="77777777" w:rsidR="002758AC" w:rsidRDefault="002758AC" w:rsidP="002758AC">
      <w:pPr>
        <w:ind w:firstLine="567"/>
        <w:jc w:val="both"/>
        <w:rPr>
          <w:b/>
          <w:bCs/>
          <w:sz w:val="28"/>
          <w:szCs w:val="28"/>
        </w:rPr>
      </w:pPr>
      <w:r w:rsidRPr="002823EF">
        <w:rPr>
          <w:b/>
          <w:bCs/>
          <w:sz w:val="28"/>
          <w:szCs w:val="28"/>
        </w:rPr>
        <w:t>П58</w:t>
      </w:r>
    </w:p>
    <w:p w14:paraId="13BC9E60" w14:textId="44900989" w:rsidR="00CF1AAB" w:rsidRPr="00F04A27" w:rsidRDefault="0064246E" w:rsidP="00A30CB8">
      <w:pPr>
        <w:ind w:firstLine="567"/>
        <w:jc w:val="both"/>
        <w:rPr>
          <w:bCs/>
          <w:sz w:val="28"/>
          <w:szCs w:val="28"/>
        </w:rPr>
      </w:pPr>
      <w:r>
        <w:rPr>
          <w:bCs/>
          <w:sz w:val="28"/>
          <w:szCs w:val="28"/>
        </w:rPr>
        <w:t>Попова А.</w:t>
      </w:r>
      <w:r w:rsidR="0070729B">
        <w:rPr>
          <w:bCs/>
          <w:sz w:val="28"/>
          <w:szCs w:val="28"/>
        </w:rPr>
        <w:t xml:space="preserve"> </w:t>
      </w:r>
      <w:r>
        <w:rPr>
          <w:bCs/>
          <w:sz w:val="28"/>
          <w:szCs w:val="28"/>
        </w:rPr>
        <w:t>В.</w:t>
      </w:r>
    </w:p>
    <w:p w14:paraId="1B40F6E1" w14:textId="38929B19" w:rsidR="00CF1AAB" w:rsidRPr="00BF59C5" w:rsidRDefault="00C95EFA" w:rsidP="00CF1AAB">
      <w:pPr>
        <w:ind w:firstLine="567"/>
        <w:jc w:val="both"/>
        <w:rPr>
          <w:color w:val="000000"/>
          <w:sz w:val="28"/>
          <w:szCs w:val="28"/>
        </w:rPr>
      </w:pPr>
      <w:r w:rsidRPr="00C95EFA">
        <w:rPr>
          <w:bCs/>
          <w:sz w:val="28"/>
          <w:szCs w:val="28"/>
        </w:rPr>
        <w:t>Применение инновационных (цифровых) технологий в деятельности юриста</w:t>
      </w:r>
      <w:r w:rsidR="00D228D7">
        <w:rPr>
          <w:bCs/>
          <w:sz w:val="28"/>
          <w:szCs w:val="28"/>
        </w:rPr>
        <w:t xml:space="preserve">. </w:t>
      </w:r>
      <w:r w:rsidR="00CF1AAB" w:rsidRPr="00F04A27">
        <w:rPr>
          <w:bCs/>
          <w:sz w:val="28"/>
          <w:szCs w:val="28"/>
        </w:rPr>
        <w:t>Рабочая программа дисциплины</w:t>
      </w:r>
      <w:r w:rsidR="00CF1AAB" w:rsidRPr="00F04A27">
        <w:rPr>
          <w:sz w:val="28"/>
          <w:szCs w:val="28"/>
        </w:rPr>
        <w:t xml:space="preserve"> – М.: Финуниверситет, </w:t>
      </w:r>
      <w:r w:rsidR="00970F6D">
        <w:rPr>
          <w:sz w:val="28"/>
          <w:szCs w:val="28"/>
        </w:rPr>
        <w:t>Кафедра</w:t>
      </w:r>
      <w:r w:rsidR="00CF1AAB" w:rsidRPr="00F04A27">
        <w:rPr>
          <w:sz w:val="28"/>
          <w:szCs w:val="28"/>
        </w:rPr>
        <w:t xml:space="preserve"> </w:t>
      </w:r>
      <w:r w:rsidR="00ED6A2F">
        <w:rPr>
          <w:sz w:val="28"/>
          <w:szCs w:val="28"/>
        </w:rPr>
        <w:t>международного и публичного права</w:t>
      </w:r>
      <w:r w:rsidR="00CF1AAB" w:rsidRPr="00F04A27">
        <w:rPr>
          <w:sz w:val="28"/>
          <w:szCs w:val="28"/>
        </w:rPr>
        <w:t>, 20</w:t>
      </w:r>
      <w:r w:rsidR="004C2592">
        <w:rPr>
          <w:sz w:val="28"/>
          <w:szCs w:val="28"/>
        </w:rPr>
        <w:t>2</w:t>
      </w:r>
      <w:r w:rsidR="00970F6D">
        <w:rPr>
          <w:sz w:val="28"/>
          <w:szCs w:val="28"/>
        </w:rPr>
        <w:t>4</w:t>
      </w:r>
      <w:r w:rsidR="00CF1AAB" w:rsidRPr="003950EF">
        <w:rPr>
          <w:sz w:val="28"/>
          <w:szCs w:val="28"/>
        </w:rPr>
        <w:t xml:space="preserve">. – </w:t>
      </w:r>
      <w:r w:rsidR="009C5DB4" w:rsidRPr="009C5DB4">
        <w:rPr>
          <w:sz w:val="28"/>
          <w:szCs w:val="28"/>
        </w:rPr>
        <w:t>2</w:t>
      </w:r>
      <w:r w:rsidR="00F50013" w:rsidRPr="009C5DB4">
        <w:rPr>
          <w:sz w:val="28"/>
          <w:szCs w:val="28"/>
        </w:rPr>
        <w:t>2</w:t>
      </w:r>
      <w:r w:rsidR="00A70B62" w:rsidRPr="00213973">
        <w:rPr>
          <w:sz w:val="28"/>
          <w:szCs w:val="28"/>
        </w:rPr>
        <w:t xml:space="preserve"> </w:t>
      </w:r>
      <w:r w:rsidR="007D47E0" w:rsidRPr="00213973">
        <w:rPr>
          <w:sz w:val="28"/>
          <w:szCs w:val="28"/>
        </w:rPr>
        <w:t>с.</w:t>
      </w:r>
    </w:p>
    <w:p w14:paraId="264BCC96" w14:textId="6FCE87D3"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64246E">
        <w:rPr>
          <w:bCs/>
          <w:sz w:val="28"/>
          <w:szCs w:val="28"/>
        </w:rPr>
        <w:t>Горохова С.</w:t>
      </w:r>
      <w:r w:rsidR="00644F4A">
        <w:rPr>
          <w:bCs/>
          <w:sz w:val="28"/>
          <w:szCs w:val="28"/>
        </w:rPr>
        <w:t xml:space="preserve"> </w:t>
      </w:r>
      <w:r w:rsidR="0064246E">
        <w:rPr>
          <w:bCs/>
          <w:sz w:val="28"/>
          <w:szCs w:val="28"/>
        </w:rPr>
        <w:t>С.</w:t>
      </w:r>
      <w:r w:rsidR="00590810" w:rsidRPr="0021586B">
        <w:rPr>
          <w:bCs/>
          <w:sz w:val="28"/>
          <w:szCs w:val="28"/>
        </w:rPr>
        <w:t>,</w:t>
      </w:r>
      <w:r w:rsidR="00F54CE1" w:rsidRPr="0021586B">
        <w:rPr>
          <w:bCs/>
          <w:sz w:val="28"/>
          <w:szCs w:val="28"/>
        </w:rPr>
        <w:t xml:space="preserve"> </w:t>
      </w:r>
      <w:proofErr w:type="spellStart"/>
      <w:r w:rsidR="00590810" w:rsidRPr="0021586B">
        <w:rPr>
          <w:bCs/>
          <w:sz w:val="28"/>
          <w:szCs w:val="28"/>
        </w:rPr>
        <w:t>к</w:t>
      </w:r>
      <w:r w:rsidR="00F54CE1" w:rsidRPr="0021586B">
        <w:rPr>
          <w:bCs/>
          <w:sz w:val="28"/>
          <w:szCs w:val="28"/>
        </w:rPr>
        <w:t>.ю.н</w:t>
      </w:r>
      <w:proofErr w:type="spellEnd"/>
      <w:r w:rsidR="00F54CE1" w:rsidRPr="0021586B">
        <w:rPr>
          <w:bCs/>
          <w:sz w:val="28"/>
          <w:szCs w:val="28"/>
        </w:rPr>
        <w:t xml:space="preserve">., </w:t>
      </w:r>
      <w:r w:rsidR="00590810" w:rsidRPr="0021586B">
        <w:rPr>
          <w:bCs/>
          <w:sz w:val="28"/>
          <w:szCs w:val="28"/>
        </w:rPr>
        <w:t>доцент</w:t>
      </w:r>
      <w:r w:rsidR="00F54CE1" w:rsidRPr="0021586B">
        <w:rPr>
          <w:bCs/>
          <w:sz w:val="28"/>
          <w:szCs w:val="28"/>
        </w:rPr>
        <w:t xml:space="preserve"> </w:t>
      </w:r>
      <w:r w:rsidR="00D101AF">
        <w:rPr>
          <w:bCs/>
          <w:sz w:val="28"/>
          <w:szCs w:val="28"/>
        </w:rPr>
        <w:t>кафедры</w:t>
      </w:r>
      <w:r w:rsidR="00F54CE1" w:rsidRPr="0021586B">
        <w:rPr>
          <w:bCs/>
          <w:sz w:val="28"/>
          <w:szCs w:val="28"/>
        </w:rPr>
        <w:t xml:space="preserve"> </w:t>
      </w:r>
      <w:r w:rsidR="00ED6A2F" w:rsidRPr="0021586B">
        <w:rPr>
          <w:bCs/>
          <w:sz w:val="28"/>
          <w:szCs w:val="28"/>
        </w:rPr>
        <w:t>международного и публичного права</w:t>
      </w:r>
    </w:p>
    <w:p w14:paraId="44F46ED5" w14:textId="77777777" w:rsidR="00CF1AAB" w:rsidRPr="00F04A27" w:rsidRDefault="00CF1AAB" w:rsidP="00CF1AAB">
      <w:pPr>
        <w:ind w:firstLine="709"/>
        <w:jc w:val="both"/>
        <w:rPr>
          <w:bCs/>
          <w:sz w:val="28"/>
          <w:szCs w:val="28"/>
        </w:rPr>
      </w:pPr>
    </w:p>
    <w:p w14:paraId="704CC122" w14:textId="38177AD4"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970F6D" w:rsidRPr="00970F6D">
        <w:rPr>
          <w:sz w:val="28"/>
          <w:szCs w:val="28"/>
          <w:lang w:eastAsia="ar-SA"/>
        </w:rPr>
        <w:t>для студентов, обучающихся по направлению подготовки 40.04.01 «Юриспруденция»</w:t>
      </w:r>
      <w:r w:rsidR="0070729B">
        <w:rPr>
          <w:sz w:val="28"/>
          <w:szCs w:val="28"/>
          <w:lang w:eastAsia="ar-SA"/>
        </w:rPr>
        <w:t xml:space="preserve">, </w:t>
      </w:r>
      <w:r w:rsidR="003C5A33">
        <w:rPr>
          <w:sz w:val="28"/>
          <w:szCs w:val="28"/>
        </w:rPr>
        <w:t>направленность</w:t>
      </w:r>
      <w:r w:rsidR="0070729B">
        <w:rPr>
          <w:sz w:val="28"/>
          <w:szCs w:val="28"/>
          <w:lang w:eastAsia="ar-SA"/>
        </w:rPr>
        <w:t xml:space="preserve"> программ</w:t>
      </w:r>
      <w:r w:rsidR="003C5A33">
        <w:rPr>
          <w:sz w:val="28"/>
          <w:szCs w:val="28"/>
          <w:lang w:eastAsia="ar-SA"/>
        </w:rPr>
        <w:t>ы</w:t>
      </w:r>
      <w:r w:rsidR="0070729B">
        <w:rPr>
          <w:sz w:val="28"/>
          <w:szCs w:val="28"/>
          <w:lang w:eastAsia="ar-SA"/>
        </w:rPr>
        <w:t xml:space="preserve"> магистратуры «Цифровой юрист»</w:t>
      </w:r>
      <w:r w:rsidR="00DD7687">
        <w:rPr>
          <w:sz w:val="28"/>
          <w:szCs w:val="28"/>
          <w:lang w:eastAsia="ar-SA"/>
        </w:rPr>
        <w:t>.</w:t>
      </w:r>
    </w:p>
    <w:p w14:paraId="4B9A3ACC" w14:textId="247738CC" w:rsidR="00CF1AAB" w:rsidRPr="00F04A27" w:rsidRDefault="00CF1AAB" w:rsidP="00FD6F16">
      <w:pPr>
        <w:suppressAutoHyphens/>
        <w:ind w:firstLine="567"/>
        <w:jc w:val="both"/>
        <w:rPr>
          <w:sz w:val="28"/>
          <w:szCs w:val="28"/>
          <w:lang w:eastAsia="ar-SA"/>
        </w:rPr>
      </w:pPr>
      <w:r w:rsidRPr="00F04A27">
        <w:rPr>
          <w:sz w:val="28"/>
          <w:szCs w:val="28"/>
        </w:rPr>
        <w:t>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w:t>
      </w:r>
    </w:p>
    <w:p w14:paraId="76CE9147" w14:textId="77777777" w:rsidR="00CF1AAB" w:rsidRPr="00F04A27" w:rsidRDefault="00CF1AAB" w:rsidP="00CF1AAB">
      <w:pPr>
        <w:ind w:firstLine="567"/>
        <w:jc w:val="both"/>
        <w:rPr>
          <w:i/>
          <w:sz w:val="28"/>
          <w:szCs w:val="28"/>
        </w:rPr>
      </w:pPr>
    </w:p>
    <w:p w14:paraId="6DA84395" w14:textId="77777777" w:rsidR="00CF1AAB" w:rsidRDefault="00CF1AAB" w:rsidP="008A1920">
      <w:pPr>
        <w:tabs>
          <w:tab w:val="left" w:pos="6720"/>
        </w:tabs>
        <w:jc w:val="both"/>
        <w:rPr>
          <w:bCs/>
          <w:sz w:val="28"/>
          <w:szCs w:val="28"/>
        </w:rPr>
      </w:pPr>
    </w:p>
    <w:p w14:paraId="6B358F75" w14:textId="77777777" w:rsidR="00DD7687" w:rsidRDefault="00DD7687" w:rsidP="008A1920">
      <w:pPr>
        <w:tabs>
          <w:tab w:val="left" w:pos="6720"/>
        </w:tabs>
        <w:jc w:val="both"/>
        <w:rPr>
          <w:bCs/>
          <w:sz w:val="28"/>
          <w:szCs w:val="28"/>
        </w:rPr>
      </w:pPr>
    </w:p>
    <w:p w14:paraId="00CD5DBD" w14:textId="77777777" w:rsidR="00DD7687" w:rsidRDefault="00DD7687" w:rsidP="008A1920">
      <w:pPr>
        <w:tabs>
          <w:tab w:val="left" w:pos="6720"/>
        </w:tabs>
        <w:jc w:val="both"/>
        <w:rPr>
          <w:bCs/>
          <w:sz w:val="28"/>
          <w:szCs w:val="28"/>
        </w:rPr>
      </w:pPr>
    </w:p>
    <w:p w14:paraId="6191D43B" w14:textId="77777777" w:rsidR="00DD7687" w:rsidRDefault="00DD7687" w:rsidP="008A1920">
      <w:pPr>
        <w:tabs>
          <w:tab w:val="left" w:pos="6720"/>
        </w:tabs>
        <w:jc w:val="both"/>
        <w:rPr>
          <w:bCs/>
          <w:sz w:val="28"/>
          <w:szCs w:val="28"/>
        </w:rPr>
      </w:pPr>
    </w:p>
    <w:p w14:paraId="3287BA98" w14:textId="77777777" w:rsidR="00CF1AAB" w:rsidRPr="00F04A27" w:rsidRDefault="00CF1AAB" w:rsidP="008A1920">
      <w:pPr>
        <w:tabs>
          <w:tab w:val="left" w:pos="6720"/>
        </w:tabs>
        <w:jc w:val="both"/>
        <w:rPr>
          <w:bCs/>
          <w:sz w:val="28"/>
          <w:szCs w:val="28"/>
        </w:rPr>
      </w:pPr>
      <w:r w:rsidRPr="00F04A27">
        <w:rPr>
          <w:bCs/>
          <w:sz w:val="28"/>
          <w:szCs w:val="28"/>
        </w:rPr>
        <w:tab/>
      </w:r>
    </w:p>
    <w:p w14:paraId="67AFB948" w14:textId="75C7A96A" w:rsidR="0033022E" w:rsidRDefault="0064246E" w:rsidP="0033022E">
      <w:pPr>
        <w:jc w:val="center"/>
        <w:rPr>
          <w:sz w:val="28"/>
          <w:szCs w:val="28"/>
        </w:rPr>
      </w:pPr>
      <w:r>
        <w:rPr>
          <w:sz w:val="28"/>
          <w:szCs w:val="28"/>
        </w:rPr>
        <w:t>Попова Анна Владиславовна</w:t>
      </w:r>
    </w:p>
    <w:p w14:paraId="5B63FDA2" w14:textId="77777777" w:rsidR="00CF1AAB" w:rsidRPr="00F04A27" w:rsidRDefault="00CF1AAB" w:rsidP="00CF1AAB">
      <w:pPr>
        <w:spacing w:line="360" w:lineRule="auto"/>
        <w:jc w:val="center"/>
        <w:rPr>
          <w:bCs/>
          <w:sz w:val="28"/>
          <w:szCs w:val="28"/>
        </w:rPr>
      </w:pPr>
    </w:p>
    <w:p w14:paraId="3B99E3BC" w14:textId="0E1290E9" w:rsidR="00DD7687" w:rsidRPr="00F04A27" w:rsidRDefault="00C95EFA" w:rsidP="00CF1AAB">
      <w:pPr>
        <w:jc w:val="center"/>
        <w:rPr>
          <w:rFonts w:eastAsia="SimSun"/>
        </w:rPr>
      </w:pPr>
      <w:r w:rsidRPr="00C95EFA">
        <w:rPr>
          <w:bCs/>
          <w:sz w:val="28"/>
          <w:szCs w:val="28"/>
        </w:rPr>
        <w:t>Применение инновационных (цифровых) технологий в деятельности юриста</w:t>
      </w:r>
    </w:p>
    <w:p w14:paraId="19C27353" w14:textId="77777777" w:rsidR="00CF1AAB" w:rsidRPr="00820213" w:rsidRDefault="00CF1AAB" w:rsidP="00CF1AAB">
      <w:pPr>
        <w:jc w:val="center"/>
        <w:rPr>
          <w:rFonts w:eastAsia="SimSun"/>
        </w:rPr>
      </w:pPr>
      <w:r w:rsidRPr="00820213">
        <w:rPr>
          <w:rFonts w:eastAsia="SimSun"/>
        </w:rPr>
        <w:t>Рабочая программа дисциплины</w:t>
      </w:r>
    </w:p>
    <w:p w14:paraId="3D2811B3" w14:textId="77777777" w:rsidR="00970F6D" w:rsidRDefault="00970F6D" w:rsidP="0033022E">
      <w:pPr>
        <w:jc w:val="center"/>
        <w:rPr>
          <w:rFonts w:eastAsia="SimSun"/>
        </w:rPr>
      </w:pPr>
      <w:r w:rsidRPr="00970F6D">
        <w:rPr>
          <w:rFonts w:eastAsia="SimSun"/>
        </w:rPr>
        <w:t xml:space="preserve">для студентов, обучающихся по направлению </w:t>
      </w:r>
    </w:p>
    <w:p w14:paraId="6088FAB8" w14:textId="3C5FAACB" w:rsidR="00FD6F16" w:rsidRDefault="00970F6D" w:rsidP="0033022E">
      <w:pPr>
        <w:jc w:val="center"/>
        <w:rPr>
          <w:rFonts w:eastAsia="SimSun"/>
        </w:rPr>
      </w:pPr>
      <w:r w:rsidRPr="00970F6D">
        <w:rPr>
          <w:rFonts w:eastAsia="SimSun"/>
        </w:rPr>
        <w:t>подготовки 40.04.01 «Юриспруденция»</w:t>
      </w:r>
    </w:p>
    <w:p w14:paraId="4613616F" w14:textId="6A34CC33" w:rsidR="0070729B" w:rsidRDefault="003C5A33" w:rsidP="0033022E">
      <w:pPr>
        <w:jc w:val="center"/>
        <w:rPr>
          <w:sz w:val="28"/>
          <w:szCs w:val="28"/>
        </w:rPr>
      </w:pPr>
      <w:r w:rsidRPr="003C5A33">
        <w:rPr>
          <w:rFonts w:eastAsia="SimSun"/>
        </w:rPr>
        <w:t>направленность</w:t>
      </w:r>
      <w:r w:rsidR="0070729B">
        <w:rPr>
          <w:rFonts w:eastAsia="SimSun"/>
        </w:rPr>
        <w:t xml:space="preserve"> программ</w:t>
      </w:r>
      <w:r>
        <w:rPr>
          <w:rFonts w:eastAsia="SimSun"/>
        </w:rPr>
        <w:t>ы</w:t>
      </w:r>
      <w:r w:rsidR="0070729B">
        <w:rPr>
          <w:rFonts w:eastAsia="SimSun"/>
        </w:rPr>
        <w:t xml:space="preserve"> магистратуры «Цифровой юрист»</w:t>
      </w:r>
    </w:p>
    <w:p w14:paraId="020757F0" w14:textId="77777777" w:rsidR="00DD7687" w:rsidRDefault="00DD7687" w:rsidP="0033022E">
      <w:pPr>
        <w:jc w:val="center"/>
        <w:rPr>
          <w:sz w:val="28"/>
          <w:szCs w:val="28"/>
        </w:rPr>
      </w:pPr>
    </w:p>
    <w:p w14:paraId="3F64953E" w14:textId="3F280BBB" w:rsidR="008B7E8F" w:rsidRDefault="008B7E8F" w:rsidP="000E5A42">
      <w:pPr>
        <w:tabs>
          <w:tab w:val="left" w:pos="567"/>
        </w:tabs>
        <w:contextualSpacing/>
        <w:rPr>
          <w:sz w:val="28"/>
          <w:szCs w:val="28"/>
        </w:rPr>
      </w:pPr>
    </w:p>
    <w:p w14:paraId="7E56D567" w14:textId="2ED4CB35" w:rsidR="00DE54F6" w:rsidRDefault="00DE54F6" w:rsidP="000E5A42">
      <w:pPr>
        <w:tabs>
          <w:tab w:val="left" w:pos="567"/>
        </w:tabs>
        <w:contextualSpacing/>
        <w:rPr>
          <w:sz w:val="28"/>
          <w:szCs w:val="28"/>
        </w:rPr>
      </w:pPr>
    </w:p>
    <w:p w14:paraId="34848A52" w14:textId="549ED003" w:rsidR="00DE54F6" w:rsidRDefault="00DE54F6" w:rsidP="000E5A42">
      <w:pPr>
        <w:tabs>
          <w:tab w:val="left" w:pos="567"/>
        </w:tabs>
        <w:contextualSpacing/>
        <w:rPr>
          <w:sz w:val="28"/>
          <w:szCs w:val="28"/>
        </w:rPr>
      </w:pPr>
    </w:p>
    <w:p w14:paraId="6B9EF8CD" w14:textId="6CB98C36" w:rsidR="00DE54F6" w:rsidRDefault="00DE54F6" w:rsidP="000E5A42">
      <w:pPr>
        <w:tabs>
          <w:tab w:val="left" w:pos="567"/>
        </w:tabs>
        <w:contextualSpacing/>
        <w:rPr>
          <w:sz w:val="28"/>
          <w:szCs w:val="28"/>
        </w:rPr>
      </w:pPr>
    </w:p>
    <w:p w14:paraId="2544D314" w14:textId="0F3D4C8D" w:rsidR="00DE54F6" w:rsidRDefault="00DE54F6" w:rsidP="000E5A42">
      <w:pPr>
        <w:tabs>
          <w:tab w:val="left" w:pos="567"/>
        </w:tabs>
        <w:contextualSpacing/>
        <w:rPr>
          <w:sz w:val="28"/>
          <w:szCs w:val="28"/>
        </w:rPr>
      </w:pPr>
    </w:p>
    <w:p w14:paraId="3DAE76B1" w14:textId="377272AE" w:rsidR="00DE54F6" w:rsidRDefault="00DE54F6" w:rsidP="000E5A42">
      <w:pPr>
        <w:tabs>
          <w:tab w:val="left" w:pos="567"/>
        </w:tabs>
        <w:contextualSpacing/>
        <w:rPr>
          <w:sz w:val="28"/>
          <w:szCs w:val="28"/>
        </w:rPr>
      </w:pPr>
    </w:p>
    <w:p w14:paraId="3CA6509B" w14:textId="0CAE3D17" w:rsidR="00DE54F6" w:rsidRDefault="00DE54F6" w:rsidP="000E5A42">
      <w:pPr>
        <w:tabs>
          <w:tab w:val="left" w:pos="567"/>
        </w:tabs>
        <w:contextualSpacing/>
        <w:rPr>
          <w:sz w:val="28"/>
          <w:szCs w:val="28"/>
        </w:rPr>
      </w:pPr>
    </w:p>
    <w:p w14:paraId="136A4924" w14:textId="0575E119" w:rsidR="00DE54F6" w:rsidRDefault="00DE54F6" w:rsidP="000E5A42">
      <w:pPr>
        <w:tabs>
          <w:tab w:val="left" w:pos="567"/>
        </w:tabs>
        <w:contextualSpacing/>
        <w:rPr>
          <w:sz w:val="28"/>
          <w:szCs w:val="28"/>
        </w:rPr>
      </w:pPr>
    </w:p>
    <w:p w14:paraId="164931A9" w14:textId="71B32A2C" w:rsidR="00DE54F6" w:rsidRDefault="00DE54F6" w:rsidP="000E5A42">
      <w:pPr>
        <w:tabs>
          <w:tab w:val="left" w:pos="567"/>
        </w:tabs>
        <w:contextualSpacing/>
        <w:rPr>
          <w:sz w:val="28"/>
          <w:szCs w:val="28"/>
        </w:rPr>
      </w:pPr>
    </w:p>
    <w:p w14:paraId="0165BF84" w14:textId="77777777" w:rsidR="00DE54F6" w:rsidRDefault="00DE54F6" w:rsidP="000E5A42">
      <w:pPr>
        <w:tabs>
          <w:tab w:val="left" w:pos="567"/>
        </w:tabs>
        <w:contextualSpacing/>
        <w:rPr>
          <w:sz w:val="28"/>
          <w:szCs w:val="28"/>
        </w:rPr>
      </w:pPr>
    </w:p>
    <w:p w14:paraId="10BE2F1D" w14:textId="19D852DA" w:rsidR="00CF1AAB" w:rsidRPr="00F04A27" w:rsidRDefault="008B7E8F" w:rsidP="008B7E8F">
      <w:pPr>
        <w:tabs>
          <w:tab w:val="left" w:pos="567"/>
        </w:tabs>
        <w:contextualSpacing/>
        <w:jc w:val="center"/>
        <w:rPr>
          <w:sz w:val="28"/>
          <w:szCs w:val="28"/>
        </w:rPr>
      </w:pPr>
      <w:r>
        <w:rPr>
          <w:sz w:val="28"/>
          <w:szCs w:val="28"/>
        </w:rPr>
        <w:t xml:space="preserve">                                               </w:t>
      </w:r>
      <w:r w:rsidR="00644F4A">
        <w:rPr>
          <w:sz w:val="28"/>
          <w:szCs w:val="28"/>
        </w:rPr>
        <w:t xml:space="preserve"> </w:t>
      </w:r>
      <w:r w:rsidR="00CF1AAB" w:rsidRPr="00F04A27">
        <w:rPr>
          <w:sz w:val="28"/>
          <w:szCs w:val="28"/>
        </w:rPr>
        <w:t xml:space="preserve">© </w:t>
      </w:r>
      <w:r w:rsidR="0064246E">
        <w:rPr>
          <w:sz w:val="28"/>
          <w:szCs w:val="28"/>
        </w:rPr>
        <w:t>Попова А.В.</w:t>
      </w:r>
      <w:r w:rsidR="00F1133C">
        <w:rPr>
          <w:sz w:val="28"/>
          <w:szCs w:val="28"/>
        </w:rPr>
        <w:t xml:space="preserve">, </w:t>
      </w:r>
      <w:r w:rsidR="00CF1AAB" w:rsidRPr="00F04A27">
        <w:rPr>
          <w:sz w:val="28"/>
          <w:szCs w:val="28"/>
        </w:rPr>
        <w:t>20</w:t>
      </w:r>
      <w:r w:rsidR="004C2592">
        <w:rPr>
          <w:sz w:val="28"/>
          <w:szCs w:val="28"/>
        </w:rPr>
        <w:t>2</w:t>
      </w:r>
      <w:r w:rsidR="00970F6D">
        <w:rPr>
          <w:sz w:val="28"/>
          <w:szCs w:val="28"/>
        </w:rPr>
        <w:t>4</w:t>
      </w:r>
    </w:p>
    <w:p w14:paraId="6B2218DD" w14:textId="0BC4FAD3" w:rsidR="001C5A95" w:rsidRPr="005F08AE" w:rsidRDefault="004C2592" w:rsidP="005F08AE">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970F6D">
        <w:rPr>
          <w:sz w:val="28"/>
          <w:szCs w:val="28"/>
        </w:rPr>
        <w:t>4</w:t>
      </w:r>
      <w:r w:rsidR="00CF1AAB" w:rsidRPr="00F04A27">
        <w:rPr>
          <w:bCs/>
          <w:sz w:val="28"/>
          <w:szCs w:val="28"/>
        </w:rPr>
        <w:br w:type="page"/>
      </w:r>
    </w:p>
    <w:p w14:paraId="1620D25F" w14:textId="77777777" w:rsidR="004673D8" w:rsidRPr="004673D8" w:rsidRDefault="00EC653E" w:rsidP="00EC653E">
      <w:pPr>
        <w:spacing w:line="276" w:lineRule="auto"/>
        <w:rPr>
          <w:noProof/>
        </w:rPr>
      </w:pPr>
      <w:r w:rsidRPr="00145E12">
        <w:rPr>
          <w:b/>
          <w:color w:val="000000"/>
          <w:sz w:val="28"/>
          <w:szCs w:val="28"/>
          <w:lang w:eastAsia="ar-SA"/>
        </w:rPr>
        <w:lastRenderedPageBreak/>
        <w:t>СОДЕРЖАНИЕ</w:t>
      </w:r>
      <w:r w:rsidR="00FA7ADB">
        <w:rPr>
          <w:b/>
          <w:color w:val="000000"/>
          <w:sz w:val="28"/>
          <w:szCs w:val="28"/>
          <w:lang w:eastAsia="ar-SA"/>
        </w:rPr>
        <w:fldChar w:fldCharType="begin"/>
      </w:r>
      <w:r w:rsidR="00882021">
        <w:rPr>
          <w:b/>
          <w:color w:val="000000"/>
          <w:sz w:val="28"/>
          <w:szCs w:val="28"/>
          <w:lang w:eastAsia="ar-SA"/>
        </w:rPr>
        <w:instrText xml:space="preserve"> TOC \o "1-3" \h \z \u </w:instrText>
      </w:r>
      <w:r w:rsidR="00FA7ADB">
        <w:rPr>
          <w:b/>
          <w:color w:val="000000"/>
          <w:sz w:val="28"/>
          <w:szCs w:val="28"/>
          <w:lang w:eastAsia="ar-SA"/>
        </w:rPr>
        <w:fldChar w:fldCharType="separate"/>
      </w:r>
    </w:p>
    <w:p w14:paraId="04333233" w14:textId="18A19B53" w:rsidR="004673D8" w:rsidRPr="004673D8" w:rsidRDefault="009633CB">
      <w:pPr>
        <w:pStyle w:val="15"/>
        <w:tabs>
          <w:tab w:val="left" w:pos="480"/>
          <w:tab w:val="right" w:leader="dot" w:pos="9911"/>
        </w:tabs>
        <w:rPr>
          <w:rFonts w:ascii="Times New Roman" w:eastAsiaTheme="minorEastAsia" w:hAnsi="Times New Roman"/>
          <w:b w:val="0"/>
          <w:noProof/>
          <w:sz w:val="22"/>
          <w:szCs w:val="22"/>
        </w:rPr>
      </w:pPr>
      <w:hyperlink w:anchor="_Toc116994138" w:history="1">
        <w:r w:rsidR="004673D8" w:rsidRPr="004673D8">
          <w:rPr>
            <w:rStyle w:val="ac"/>
            <w:rFonts w:ascii="Times New Roman" w:hAnsi="Times New Roman"/>
            <w:noProof/>
          </w:rPr>
          <w:t>1.</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Наименование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_Toc116994138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BB5373">
          <w:rPr>
            <w:rFonts w:ascii="Times New Roman" w:hAnsi="Times New Roman"/>
            <w:noProof/>
            <w:webHidden/>
          </w:rPr>
          <w:t>4</w:t>
        </w:r>
        <w:r w:rsidR="00FA7ADB" w:rsidRPr="004673D8">
          <w:rPr>
            <w:rFonts w:ascii="Times New Roman" w:hAnsi="Times New Roman"/>
            <w:noProof/>
            <w:webHidden/>
          </w:rPr>
          <w:fldChar w:fldCharType="end"/>
        </w:r>
      </w:hyperlink>
    </w:p>
    <w:p w14:paraId="3B197E08" w14:textId="32B4A7ED" w:rsidR="004673D8" w:rsidRPr="004673D8" w:rsidRDefault="009633CB">
      <w:pPr>
        <w:pStyle w:val="15"/>
        <w:tabs>
          <w:tab w:val="left" w:pos="480"/>
          <w:tab w:val="right" w:leader="dot" w:pos="9911"/>
        </w:tabs>
        <w:rPr>
          <w:rFonts w:ascii="Times New Roman" w:eastAsiaTheme="minorEastAsia" w:hAnsi="Times New Roman"/>
          <w:b w:val="0"/>
          <w:noProof/>
          <w:sz w:val="22"/>
          <w:szCs w:val="22"/>
        </w:rPr>
      </w:pPr>
      <w:hyperlink w:anchor="_Toc116994139" w:history="1">
        <w:r w:rsidR="004673D8" w:rsidRPr="004673D8">
          <w:rPr>
            <w:rStyle w:val="ac"/>
            <w:rFonts w:ascii="Times New Roman" w:hAnsi="Times New Roman"/>
            <w:noProof/>
          </w:rPr>
          <w:t>2.</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_Toc116994139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BB5373">
          <w:rPr>
            <w:rFonts w:ascii="Times New Roman" w:hAnsi="Times New Roman"/>
            <w:noProof/>
            <w:webHidden/>
          </w:rPr>
          <w:t>4</w:t>
        </w:r>
        <w:r w:rsidR="00FA7ADB" w:rsidRPr="004673D8">
          <w:rPr>
            <w:rFonts w:ascii="Times New Roman" w:hAnsi="Times New Roman"/>
            <w:noProof/>
            <w:webHidden/>
          </w:rPr>
          <w:fldChar w:fldCharType="end"/>
        </w:r>
      </w:hyperlink>
    </w:p>
    <w:p w14:paraId="5C04D8E3" w14:textId="24362CCF" w:rsidR="004673D8" w:rsidRPr="004673D8" w:rsidRDefault="009633CB">
      <w:pPr>
        <w:pStyle w:val="15"/>
        <w:tabs>
          <w:tab w:val="left" w:pos="480"/>
          <w:tab w:val="right" w:leader="dot" w:pos="9911"/>
        </w:tabs>
        <w:rPr>
          <w:rFonts w:ascii="Times New Roman" w:eastAsiaTheme="minorEastAsia" w:hAnsi="Times New Roman"/>
          <w:b w:val="0"/>
          <w:noProof/>
          <w:sz w:val="22"/>
          <w:szCs w:val="22"/>
        </w:rPr>
      </w:pPr>
      <w:hyperlink w:anchor="_Toc116994140" w:history="1">
        <w:r w:rsidR="004673D8" w:rsidRPr="004673D8">
          <w:rPr>
            <w:rStyle w:val="ac"/>
            <w:rFonts w:ascii="Times New Roman" w:hAnsi="Times New Roman"/>
            <w:bCs/>
            <w:noProof/>
          </w:rPr>
          <w:t>3.</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Место дисциплины в структуре образовательной программы</w:t>
        </w:r>
        <w:r w:rsidR="004673D8" w:rsidRPr="004673D8">
          <w:rPr>
            <w:rFonts w:ascii="Times New Roman" w:hAnsi="Times New Roman"/>
            <w:noProof/>
            <w:webHidden/>
          </w:rPr>
          <w:tab/>
        </w:r>
        <w:r w:rsidR="009C5DB4">
          <w:rPr>
            <w:rFonts w:ascii="Times New Roman" w:hAnsi="Times New Roman"/>
            <w:noProof/>
            <w:webHidden/>
          </w:rPr>
          <w:t>5</w:t>
        </w:r>
      </w:hyperlink>
    </w:p>
    <w:p w14:paraId="41017074" w14:textId="3ABE871A" w:rsidR="004673D8" w:rsidRPr="004673D8" w:rsidRDefault="009633CB">
      <w:pPr>
        <w:pStyle w:val="15"/>
        <w:tabs>
          <w:tab w:val="left" w:pos="480"/>
          <w:tab w:val="right" w:leader="dot" w:pos="9911"/>
        </w:tabs>
        <w:rPr>
          <w:rFonts w:ascii="Times New Roman" w:eastAsiaTheme="minorEastAsia" w:hAnsi="Times New Roman"/>
          <w:b w:val="0"/>
          <w:noProof/>
          <w:sz w:val="22"/>
          <w:szCs w:val="22"/>
        </w:rPr>
      </w:pPr>
      <w:hyperlink w:anchor="_Toc116994141" w:history="1">
        <w:r w:rsidR="004673D8" w:rsidRPr="004673D8">
          <w:rPr>
            <w:rStyle w:val="ac"/>
            <w:rFonts w:ascii="Times New Roman" w:hAnsi="Times New Roman"/>
            <w:bCs/>
            <w:noProof/>
          </w:rPr>
          <w:t>4.</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73D8" w:rsidRPr="004673D8">
          <w:rPr>
            <w:rFonts w:ascii="Times New Roman" w:hAnsi="Times New Roman"/>
            <w:noProof/>
            <w:webHidden/>
          </w:rPr>
          <w:tab/>
        </w:r>
        <w:r w:rsidR="009C5DB4">
          <w:rPr>
            <w:rFonts w:ascii="Times New Roman" w:hAnsi="Times New Roman"/>
            <w:noProof/>
            <w:webHidden/>
          </w:rPr>
          <w:t>5</w:t>
        </w:r>
      </w:hyperlink>
    </w:p>
    <w:p w14:paraId="6F43F2DF" w14:textId="700655F7" w:rsidR="004673D8" w:rsidRPr="004673D8" w:rsidRDefault="009633CB">
      <w:pPr>
        <w:pStyle w:val="15"/>
        <w:tabs>
          <w:tab w:val="left" w:pos="480"/>
          <w:tab w:val="right" w:leader="dot" w:pos="9911"/>
        </w:tabs>
        <w:rPr>
          <w:rFonts w:ascii="Times New Roman" w:eastAsiaTheme="minorEastAsia" w:hAnsi="Times New Roman"/>
          <w:b w:val="0"/>
          <w:noProof/>
          <w:sz w:val="22"/>
          <w:szCs w:val="22"/>
        </w:rPr>
      </w:pPr>
      <w:hyperlink w:anchor="_Toc116994142" w:history="1">
        <w:r w:rsidR="004673D8" w:rsidRPr="004673D8">
          <w:rPr>
            <w:rStyle w:val="ac"/>
            <w:rFonts w:ascii="Times New Roman" w:hAnsi="Times New Roman"/>
            <w:bCs/>
            <w:noProof/>
          </w:rPr>
          <w:t>5.</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673D8" w:rsidRPr="004673D8">
          <w:rPr>
            <w:rFonts w:ascii="Times New Roman" w:hAnsi="Times New Roman"/>
            <w:noProof/>
            <w:webHidden/>
          </w:rPr>
          <w:tab/>
        </w:r>
        <w:r w:rsidR="009C5DB4">
          <w:rPr>
            <w:rFonts w:ascii="Times New Roman" w:hAnsi="Times New Roman"/>
            <w:noProof/>
            <w:webHidden/>
          </w:rPr>
          <w:t>5</w:t>
        </w:r>
      </w:hyperlink>
    </w:p>
    <w:p w14:paraId="1CC941F6" w14:textId="70C4AD67" w:rsidR="004673D8" w:rsidRPr="004673D8" w:rsidRDefault="009633CB">
      <w:pPr>
        <w:pStyle w:val="15"/>
        <w:tabs>
          <w:tab w:val="right" w:leader="dot" w:pos="9911"/>
        </w:tabs>
        <w:rPr>
          <w:rFonts w:ascii="Times New Roman" w:eastAsiaTheme="minorEastAsia" w:hAnsi="Times New Roman"/>
          <w:b w:val="0"/>
          <w:noProof/>
          <w:sz w:val="22"/>
          <w:szCs w:val="22"/>
        </w:rPr>
      </w:pPr>
      <w:hyperlink w:anchor="_Toc116994143" w:history="1">
        <w:r w:rsidR="004673D8" w:rsidRPr="004673D8">
          <w:rPr>
            <w:rStyle w:val="ac"/>
            <w:rFonts w:ascii="Times New Roman" w:hAnsi="Times New Roman"/>
            <w:noProof/>
          </w:rPr>
          <w:t>5.1. Содержание дисциплины</w:t>
        </w:r>
        <w:r w:rsidR="004673D8" w:rsidRPr="004673D8">
          <w:rPr>
            <w:rFonts w:ascii="Times New Roman" w:hAnsi="Times New Roman"/>
            <w:noProof/>
            <w:webHidden/>
          </w:rPr>
          <w:tab/>
        </w:r>
        <w:r w:rsidR="009C5DB4">
          <w:rPr>
            <w:rFonts w:ascii="Times New Roman" w:hAnsi="Times New Roman"/>
            <w:noProof/>
            <w:webHidden/>
          </w:rPr>
          <w:t>5</w:t>
        </w:r>
      </w:hyperlink>
    </w:p>
    <w:p w14:paraId="6FF43209" w14:textId="7C770055" w:rsidR="004673D8" w:rsidRPr="004673D8" w:rsidRDefault="009633CB">
      <w:pPr>
        <w:pStyle w:val="15"/>
        <w:tabs>
          <w:tab w:val="right" w:leader="dot" w:pos="9911"/>
        </w:tabs>
        <w:rPr>
          <w:rFonts w:ascii="Times New Roman" w:eastAsiaTheme="minorEastAsia" w:hAnsi="Times New Roman"/>
          <w:b w:val="0"/>
          <w:noProof/>
          <w:sz w:val="22"/>
          <w:szCs w:val="22"/>
        </w:rPr>
      </w:pPr>
      <w:hyperlink w:anchor="_Toc116994144" w:history="1">
        <w:r w:rsidR="004673D8" w:rsidRPr="004673D8">
          <w:rPr>
            <w:rStyle w:val="ac"/>
            <w:rFonts w:ascii="Times New Roman" w:hAnsi="Times New Roman"/>
            <w:noProof/>
          </w:rPr>
          <w:t>5.2. Учебно-тематический план</w:t>
        </w:r>
        <w:r w:rsidR="004673D8" w:rsidRPr="004673D8">
          <w:rPr>
            <w:rFonts w:ascii="Times New Roman" w:hAnsi="Times New Roman"/>
            <w:noProof/>
            <w:webHidden/>
          </w:rPr>
          <w:tab/>
        </w:r>
        <w:r w:rsidR="009C5DB4">
          <w:rPr>
            <w:rFonts w:ascii="Times New Roman" w:hAnsi="Times New Roman"/>
            <w:noProof/>
            <w:webHidden/>
          </w:rPr>
          <w:t>8</w:t>
        </w:r>
      </w:hyperlink>
    </w:p>
    <w:p w14:paraId="063081E7" w14:textId="597C453C" w:rsidR="004673D8" w:rsidRPr="004673D8" w:rsidRDefault="009633CB">
      <w:pPr>
        <w:pStyle w:val="15"/>
        <w:tabs>
          <w:tab w:val="right" w:leader="dot" w:pos="9911"/>
        </w:tabs>
        <w:rPr>
          <w:rFonts w:ascii="Times New Roman" w:eastAsiaTheme="minorEastAsia" w:hAnsi="Times New Roman"/>
          <w:b w:val="0"/>
          <w:noProof/>
          <w:sz w:val="22"/>
          <w:szCs w:val="22"/>
        </w:rPr>
      </w:pPr>
      <w:hyperlink w:anchor="_Toc116994145" w:history="1">
        <w:r w:rsidR="004673D8" w:rsidRPr="004673D8">
          <w:rPr>
            <w:rStyle w:val="ac"/>
            <w:rFonts w:ascii="Times New Roman" w:hAnsi="Times New Roman"/>
            <w:noProof/>
          </w:rPr>
          <w:t>5.3. Содержание семинаров, практических занятий</w:t>
        </w:r>
        <w:r w:rsidR="004673D8" w:rsidRPr="004673D8">
          <w:rPr>
            <w:rFonts w:ascii="Times New Roman" w:hAnsi="Times New Roman"/>
            <w:noProof/>
            <w:webHidden/>
          </w:rPr>
          <w:tab/>
        </w:r>
        <w:r w:rsidR="009C5DB4">
          <w:rPr>
            <w:rFonts w:ascii="Times New Roman" w:hAnsi="Times New Roman"/>
            <w:noProof/>
            <w:webHidden/>
          </w:rPr>
          <w:t>9</w:t>
        </w:r>
      </w:hyperlink>
    </w:p>
    <w:p w14:paraId="0DF42D7F" w14:textId="5E56097C" w:rsidR="004673D8" w:rsidRPr="004673D8" w:rsidRDefault="009633CB">
      <w:pPr>
        <w:pStyle w:val="15"/>
        <w:tabs>
          <w:tab w:val="left" w:pos="480"/>
          <w:tab w:val="right" w:leader="dot" w:pos="9911"/>
        </w:tabs>
        <w:rPr>
          <w:rFonts w:ascii="Times New Roman" w:eastAsiaTheme="minorEastAsia" w:hAnsi="Times New Roman"/>
          <w:b w:val="0"/>
          <w:noProof/>
          <w:sz w:val="22"/>
          <w:szCs w:val="22"/>
        </w:rPr>
      </w:pPr>
      <w:hyperlink w:anchor="_Toc116994146" w:history="1">
        <w:r w:rsidR="004673D8" w:rsidRPr="004673D8">
          <w:rPr>
            <w:rStyle w:val="ac"/>
            <w:rFonts w:ascii="Times New Roman" w:hAnsi="Times New Roman"/>
            <w:noProof/>
          </w:rPr>
          <w:t>6.</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учебно-методического обеспечения для самостоятельной работы обучающихся по дисциплине</w:t>
        </w:r>
        <w:r w:rsidR="004673D8" w:rsidRPr="004673D8">
          <w:rPr>
            <w:rFonts w:ascii="Times New Roman" w:hAnsi="Times New Roman"/>
            <w:noProof/>
            <w:webHidden/>
          </w:rPr>
          <w:tab/>
        </w:r>
        <w:r w:rsidR="009C5DB4">
          <w:rPr>
            <w:rFonts w:ascii="Times New Roman" w:hAnsi="Times New Roman"/>
            <w:noProof/>
            <w:webHidden/>
          </w:rPr>
          <w:t>11</w:t>
        </w:r>
      </w:hyperlink>
    </w:p>
    <w:p w14:paraId="6B822BEA" w14:textId="0008F031" w:rsidR="004673D8" w:rsidRPr="004673D8" w:rsidRDefault="009633CB">
      <w:pPr>
        <w:pStyle w:val="15"/>
        <w:tabs>
          <w:tab w:val="right" w:leader="dot" w:pos="9911"/>
        </w:tabs>
        <w:rPr>
          <w:rFonts w:ascii="Times New Roman" w:eastAsiaTheme="minorEastAsia" w:hAnsi="Times New Roman"/>
          <w:b w:val="0"/>
          <w:noProof/>
          <w:sz w:val="22"/>
          <w:szCs w:val="22"/>
        </w:rPr>
      </w:pPr>
      <w:hyperlink w:anchor="_Toc116994147" w:history="1">
        <w:r w:rsidR="004673D8" w:rsidRPr="004673D8">
          <w:rPr>
            <w:rStyle w:val="ac"/>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4673D8" w:rsidRPr="004673D8">
          <w:rPr>
            <w:rFonts w:ascii="Times New Roman" w:hAnsi="Times New Roman"/>
            <w:noProof/>
            <w:webHidden/>
          </w:rPr>
          <w:tab/>
        </w:r>
        <w:r w:rsidR="009C5DB4">
          <w:rPr>
            <w:rFonts w:ascii="Times New Roman" w:hAnsi="Times New Roman"/>
            <w:noProof/>
            <w:webHidden/>
          </w:rPr>
          <w:t>11</w:t>
        </w:r>
      </w:hyperlink>
    </w:p>
    <w:p w14:paraId="7BDB947C" w14:textId="1D74CA9A" w:rsidR="004673D8" w:rsidRPr="004673D8" w:rsidRDefault="009633CB">
      <w:pPr>
        <w:pStyle w:val="15"/>
        <w:tabs>
          <w:tab w:val="right" w:leader="dot" w:pos="9911"/>
        </w:tabs>
        <w:rPr>
          <w:rFonts w:ascii="Times New Roman" w:eastAsiaTheme="minorEastAsia" w:hAnsi="Times New Roman"/>
          <w:b w:val="0"/>
          <w:noProof/>
          <w:sz w:val="22"/>
          <w:szCs w:val="22"/>
        </w:rPr>
      </w:pPr>
      <w:hyperlink w:anchor="_Toc116994148" w:history="1">
        <w:r w:rsidR="004673D8" w:rsidRPr="004673D8">
          <w:rPr>
            <w:rStyle w:val="ac"/>
            <w:rFonts w:ascii="Times New Roman" w:hAnsi="Times New Roman"/>
            <w:noProof/>
          </w:rPr>
          <w:t>6.2. Перечень вопросов, заданий, тем для подготовки к текущему контролю</w:t>
        </w:r>
        <w:r w:rsidR="004673D8" w:rsidRPr="004673D8">
          <w:rPr>
            <w:rFonts w:ascii="Times New Roman" w:hAnsi="Times New Roman"/>
            <w:noProof/>
            <w:webHidden/>
          </w:rPr>
          <w:tab/>
        </w:r>
        <w:r w:rsidR="0047007C">
          <w:rPr>
            <w:rFonts w:ascii="Times New Roman" w:hAnsi="Times New Roman"/>
            <w:noProof/>
            <w:webHidden/>
          </w:rPr>
          <w:t>1</w:t>
        </w:r>
        <w:r w:rsidR="009C5DB4">
          <w:rPr>
            <w:rFonts w:ascii="Times New Roman" w:hAnsi="Times New Roman"/>
            <w:noProof/>
            <w:webHidden/>
          </w:rPr>
          <w:t>2</w:t>
        </w:r>
      </w:hyperlink>
    </w:p>
    <w:p w14:paraId="31DC4937" w14:textId="342447E2" w:rsidR="004673D8" w:rsidRPr="004673D8" w:rsidRDefault="009633CB">
      <w:pPr>
        <w:pStyle w:val="15"/>
        <w:tabs>
          <w:tab w:val="left" w:pos="480"/>
          <w:tab w:val="right" w:leader="dot" w:pos="9911"/>
        </w:tabs>
        <w:rPr>
          <w:rFonts w:ascii="Times New Roman" w:eastAsiaTheme="minorEastAsia" w:hAnsi="Times New Roman"/>
          <w:b w:val="0"/>
          <w:noProof/>
          <w:sz w:val="22"/>
          <w:szCs w:val="22"/>
        </w:rPr>
      </w:pPr>
      <w:hyperlink w:anchor="_Toc116994149" w:history="1">
        <w:r w:rsidR="004673D8" w:rsidRPr="004673D8">
          <w:rPr>
            <w:rStyle w:val="ac"/>
            <w:rFonts w:ascii="Times New Roman" w:hAnsi="Times New Roman"/>
            <w:bCs/>
            <w:noProof/>
          </w:rPr>
          <w:t>7.</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Фонд оценочных средств для проведения промежуточной аттестации обучающихся по дисциплине</w:t>
        </w:r>
        <w:r w:rsidR="004673D8" w:rsidRPr="004673D8">
          <w:rPr>
            <w:rFonts w:ascii="Times New Roman" w:hAnsi="Times New Roman"/>
            <w:noProof/>
            <w:webHidden/>
          </w:rPr>
          <w:tab/>
        </w:r>
        <w:r w:rsidR="0062175C">
          <w:rPr>
            <w:rFonts w:ascii="Times New Roman" w:hAnsi="Times New Roman"/>
            <w:noProof/>
            <w:webHidden/>
          </w:rPr>
          <w:t>14</w:t>
        </w:r>
      </w:hyperlink>
    </w:p>
    <w:p w14:paraId="6AF199AC" w14:textId="38716CF7" w:rsidR="004673D8" w:rsidRPr="004673D8" w:rsidRDefault="009633CB">
      <w:pPr>
        <w:pStyle w:val="15"/>
        <w:tabs>
          <w:tab w:val="left" w:pos="480"/>
          <w:tab w:val="right" w:leader="dot" w:pos="9911"/>
        </w:tabs>
        <w:rPr>
          <w:rFonts w:ascii="Times New Roman" w:eastAsiaTheme="minorEastAsia" w:hAnsi="Times New Roman"/>
          <w:b w:val="0"/>
          <w:noProof/>
          <w:sz w:val="22"/>
          <w:szCs w:val="22"/>
        </w:rPr>
      </w:pPr>
      <w:hyperlink w:anchor="_Toc116994150" w:history="1">
        <w:r w:rsidR="004673D8" w:rsidRPr="004673D8">
          <w:rPr>
            <w:rStyle w:val="ac"/>
            <w:rFonts w:ascii="Times New Roman" w:hAnsi="Times New Roman"/>
            <w:noProof/>
          </w:rPr>
          <w:t>8.</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основной и дополнительной учебной литературы, необходимой для освоения дисциплины</w:t>
        </w:r>
        <w:r w:rsidR="004673D8" w:rsidRPr="004673D8">
          <w:rPr>
            <w:rFonts w:ascii="Times New Roman" w:hAnsi="Times New Roman"/>
            <w:noProof/>
            <w:webHidden/>
          </w:rPr>
          <w:tab/>
        </w:r>
        <w:r w:rsidR="009C5DB4">
          <w:rPr>
            <w:rFonts w:ascii="Times New Roman" w:hAnsi="Times New Roman"/>
            <w:noProof/>
            <w:webHidden/>
          </w:rPr>
          <w:t>17</w:t>
        </w:r>
      </w:hyperlink>
    </w:p>
    <w:p w14:paraId="51A13B64" w14:textId="045D775B" w:rsidR="004673D8" w:rsidRPr="004673D8" w:rsidRDefault="009633CB">
      <w:pPr>
        <w:pStyle w:val="15"/>
        <w:tabs>
          <w:tab w:val="left" w:pos="480"/>
          <w:tab w:val="right" w:leader="dot" w:pos="9911"/>
        </w:tabs>
        <w:rPr>
          <w:rFonts w:ascii="Times New Roman" w:eastAsiaTheme="minorEastAsia" w:hAnsi="Times New Roman"/>
          <w:b w:val="0"/>
          <w:noProof/>
          <w:sz w:val="22"/>
          <w:szCs w:val="22"/>
        </w:rPr>
      </w:pPr>
      <w:hyperlink w:anchor="_Toc116994151" w:history="1">
        <w:r w:rsidR="004673D8" w:rsidRPr="004673D8">
          <w:rPr>
            <w:rStyle w:val="ac"/>
            <w:rFonts w:ascii="Times New Roman" w:hAnsi="Times New Roman"/>
            <w:noProof/>
          </w:rPr>
          <w:t>9.</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lang w:eastAsia="en-US"/>
          </w:rPr>
          <w:t>Перечень</w:t>
        </w:r>
        <w:r w:rsidR="004673D8" w:rsidRPr="004673D8">
          <w:rPr>
            <w:rStyle w:val="ac"/>
            <w:rFonts w:ascii="Times New Roman" w:hAnsi="Times New Roman"/>
            <w:noProof/>
          </w:rPr>
          <w:t xml:space="preserve"> ресурсов информационно-коммуникативной сети «Интернет», необходимых для освоения дисциплины</w:t>
        </w:r>
        <w:r w:rsidR="004673D8" w:rsidRPr="004673D8">
          <w:rPr>
            <w:rFonts w:ascii="Times New Roman" w:hAnsi="Times New Roman"/>
            <w:noProof/>
            <w:webHidden/>
          </w:rPr>
          <w:tab/>
        </w:r>
        <w:r w:rsidR="009C5DB4">
          <w:rPr>
            <w:rFonts w:ascii="Times New Roman" w:hAnsi="Times New Roman"/>
            <w:noProof/>
            <w:webHidden/>
          </w:rPr>
          <w:t>18</w:t>
        </w:r>
      </w:hyperlink>
    </w:p>
    <w:p w14:paraId="3170585A" w14:textId="6FA4A886" w:rsidR="004673D8" w:rsidRPr="004673D8" w:rsidRDefault="009633CB">
      <w:pPr>
        <w:pStyle w:val="15"/>
        <w:tabs>
          <w:tab w:val="right" w:leader="dot" w:pos="9911"/>
        </w:tabs>
        <w:rPr>
          <w:rFonts w:ascii="Times New Roman" w:eastAsiaTheme="minorEastAsia" w:hAnsi="Times New Roman"/>
          <w:b w:val="0"/>
          <w:noProof/>
          <w:sz w:val="22"/>
          <w:szCs w:val="22"/>
        </w:rPr>
      </w:pPr>
      <w:hyperlink w:anchor="_Toc116994152" w:history="1">
        <w:r w:rsidR="004673D8" w:rsidRPr="004673D8">
          <w:rPr>
            <w:rStyle w:val="ac"/>
            <w:rFonts w:ascii="Times New Roman" w:hAnsi="Times New Roman"/>
            <w:noProof/>
          </w:rPr>
          <w:t xml:space="preserve">10. </w:t>
        </w:r>
        <w:r w:rsidR="004673D8" w:rsidRPr="004673D8">
          <w:rPr>
            <w:rStyle w:val="ac"/>
            <w:rFonts w:ascii="Times New Roman" w:eastAsia="Calibri" w:hAnsi="Times New Roman"/>
            <w:noProof/>
          </w:rPr>
          <w:t>Методические указания для обучающихся по освоению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_Toc116994152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BB5373">
          <w:rPr>
            <w:rFonts w:ascii="Times New Roman" w:hAnsi="Times New Roman"/>
            <w:noProof/>
            <w:webHidden/>
          </w:rPr>
          <w:t>19</w:t>
        </w:r>
        <w:r w:rsidR="00FA7ADB" w:rsidRPr="004673D8">
          <w:rPr>
            <w:rFonts w:ascii="Times New Roman" w:hAnsi="Times New Roman"/>
            <w:noProof/>
            <w:webHidden/>
          </w:rPr>
          <w:fldChar w:fldCharType="end"/>
        </w:r>
      </w:hyperlink>
    </w:p>
    <w:p w14:paraId="3DFA3330" w14:textId="69371C84" w:rsidR="004673D8" w:rsidRPr="004673D8" w:rsidRDefault="009633CB">
      <w:pPr>
        <w:pStyle w:val="15"/>
        <w:tabs>
          <w:tab w:val="right" w:leader="dot" w:pos="9911"/>
        </w:tabs>
        <w:rPr>
          <w:rFonts w:ascii="Times New Roman" w:eastAsiaTheme="minorEastAsia" w:hAnsi="Times New Roman"/>
          <w:b w:val="0"/>
          <w:noProof/>
          <w:sz w:val="22"/>
          <w:szCs w:val="22"/>
        </w:rPr>
      </w:pPr>
      <w:hyperlink w:anchor="_Toc116994153" w:history="1">
        <w:r w:rsidR="004673D8" w:rsidRPr="004673D8">
          <w:rPr>
            <w:rStyle w:val="ac"/>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4673D8">
          <w:rPr>
            <w:rStyle w:val="ac"/>
            <w:rFonts w:ascii="Times New Roman" w:hAnsi="Times New Roman"/>
            <w:noProof/>
          </w:rPr>
          <w:t>чных систем (при необходимости)</w:t>
        </w:r>
        <w:r w:rsidR="004673D8" w:rsidRPr="004673D8">
          <w:rPr>
            <w:rFonts w:ascii="Times New Roman" w:hAnsi="Times New Roman"/>
            <w:noProof/>
            <w:webHidden/>
          </w:rPr>
          <w:tab/>
        </w:r>
        <w:r w:rsidR="009C5DB4">
          <w:rPr>
            <w:rFonts w:ascii="Times New Roman" w:hAnsi="Times New Roman"/>
            <w:noProof/>
            <w:webHidden/>
          </w:rPr>
          <w:t>22</w:t>
        </w:r>
      </w:hyperlink>
    </w:p>
    <w:p w14:paraId="428A7EA5" w14:textId="6C3B1E72" w:rsidR="004673D8" w:rsidRPr="004673D8" w:rsidRDefault="009633CB">
      <w:pPr>
        <w:pStyle w:val="15"/>
        <w:tabs>
          <w:tab w:val="right" w:leader="dot" w:pos="9911"/>
        </w:tabs>
        <w:rPr>
          <w:rFonts w:ascii="Times New Roman" w:eastAsiaTheme="minorEastAsia" w:hAnsi="Times New Roman"/>
          <w:b w:val="0"/>
          <w:noProof/>
          <w:sz w:val="22"/>
          <w:szCs w:val="22"/>
        </w:rPr>
      </w:pPr>
      <w:hyperlink w:anchor="_Toc116994154" w:history="1">
        <w:r w:rsidR="004673D8" w:rsidRPr="004673D8">
          <w:rPr>
            <w:rStyle w:val="ac"/>
            <w:rFonts w:ascii="Times New Roman" w:eastAsia="Calibri" w:hAnsi="Times New Roman"/>
            <w:bCs/>
            <w:noProof/>
            <w:kern w:val="32"/>
          </w:rPr>
          <w:t>11.1. Комплект лицензи</w:t>
        </w:r>
        <w:r w:rsidR="004673D8">
          <w:rPr>
            <w:rStyle w:val="ac"/>
            <w:rFonts w:ascii="Times New Roman" w:eastAsia="Calibri" w:hAnsi="Times New Roman"/>
            <w:bCs/>
            <w:noProof/>
            <w:kern w:val="32"/>
          </w:rPr>
          <w:t>онного программного обеспечения</w:t>
        </w:r>
        <w:r w:rsidR="004673D8" w:rsidRPr="004673D8">
          <w:rPr>
            <w:rFonts w:ascii="Times New Roman" w:hAnsi="Times New Roman"/>
            <w:noProof/>
            <w:webHidden/>
          </w:rPr>
          <w:tab/>
        </w:r>
        <w:r w:rsidR="009C5DB4">
          <w:rPr>
            <w:rFonts w:ascii="Times New Roman" w:hAnsi="Times New Roman"/>
            <w:noProof/>
            <w:webHidden/>
          </w:rPr>
          <w:t>22</w:t>
        </w:r>
      </w:hyperlink>
    </w:p>
    <w:p w14:paraId="56296159" w14:textId="144CA800" w:rsidR="004673D8" w:rsidRPr="004673D8" w:rsidRDefault="009633CB">
      <w:pPr>
        <w:pStyle w:val="15"/>
        <w:tabs>
          <w:tab w:val="right" w:leader="dot" w:pos="9911"/>
        </w:tabs>
        <w:rPr>
          <w:rFonts w:ascii="Times New Roman" w:eastAsiaTheme="minorEastAsia" w:hAnsi="Times New Roman"/>
          <w:b w:val="0"/>
          <w:noProof/>
          <w:sz w:val="22"/>
          <w:szCs w:val="22"/>
        </w:rPr>
      </w:pPr>
      <w:hyperlink w:anchor="_Toc116994155" w:history="1">
        <w:r w:rsidR="004673D8" w:rsidRPr="004673D8">
          <w:rPr>
            <w:rStyle w:val="ac"/>
            <w:rFonts w:ascii="Times New Roman" w:eastAsia="Calibri" w:hAnsi="Times New Roman"/>
            <w:bCs/>
            <w:noProof/>
            <w:kern w:val="32"/>
          </w:rPr>
          <w:t>11.2. Современные профессиональные базы данных и информационные справочные системы</w:t>
        </w:r>
        <w:r w:rsidR="004673D8" w:rsidRPr="004673D8">
          <w:rPr>
            <w:rFonts w:ascii="Times New Roman" w:hAnsi="Times New Roman"/>
            <w:noProof/>
            <w:webHidden/>
          </w:rPr>
          <w:tab/>
        </w:r>
        <w:r w:rsidR="009C5DB4">
          <w:rPr>
            <w:rFonts w:ascii="Times New Roman" w:hAnsi="Times New Roman"/>
            <w:noProof/>
            <w:webHidden/>
          </w:rPr>
          <w:t>2</w:t>
        </w:r>
        <w:r w:rsidR="0047007C">
          <w:rPr>
            <w:rFonts w:ascii="Times New Roman" w:hAnsi="Times New Roman"/>
            <w:noProof/>
            <w:webHidden/>
          </w:rPr>
          <w:t>2</w:t>
        </w:r>
      </w:hyperlink>
    </w:p>
    <w:p w14:paraId="0C887245" w14:textId="27DC84B9" w:rsidR="004673D8" w:rsidRPr="004673D8" w:rsidRDefault="009633CB">
      <w:pPr>
        <w:pStyle w:val="15"/>
        <w:tabs>
          <w:tab w:val="right" w:leader="dot" w:pos="9911"/>
        </w:tabs>
        <w:rPr>
          <w:rFonts w:ascii="Times New Roman" w:eastAsiaTheme="minorEastAsia" w:hAnsi="Times New Roman"/>
          <w:b w:val="0"/>
          <w:noProof/>
          <w:sz w:val="22"/>
          <w:szCs w:val="22"/>
        </w:rPr>
      </w:pPr>
      <w:hyperlink w:anchor="_Toc116994156" w:history="1">
        <w:r w:rsidR="004673D8" w:rsidRPr="004673D8">
          <w:rPr>
            <w:rStyle w:val="ac"/>
            <w:rFonts w:ascii="Times New Roman" w:eastAsia="Calibri" w:hAnsi="Times New Roman"/>
            <w:noProof/>
          </w:rPr>
          <w:t>11.3. Сертифицированные программные и аппаратные средства защиты информации</w:t>
        </w:r>
        <w:r w:rsidR="004673D8" w:rsidRPr="004673D8">
          <w:rPr>
            <w:rFonts w:ascii="Times New Roman" w:hAnsi="Times New Roman"/>
            <w:noProof/>
            <w:webHidden/>
          </w:rPr>
          <w:tab/>
        </w:r>
        <w:r w:rsidR="009C5DB4">
          <w:rPr>
            <w:rFonts w:ascii="Times New Roman" w:hAnsi="Times New Roman"/>
            <w:noProof/>
            <w:webHidden/>
          </w:rPr>
          <w:t>2</w:t>
        </w:r>
        <w:r w:rsidR="0047007C">
          <w:rPr>
            <w:rFonts w:ascii="Times New Roman" w:hAnsi="Times New Roman"/>
            <w:noProof/>
            <w:webHidden/>
          </w:rPr>
          <w:t>2</w:t>
        </w:r>
      </w:hyperlink>
    </w:p>
    <w:p w14:paraId="699479DC" w14:textId="6849B663" w:rsidR="004673D8" w:rsidRDefault="009633CB">
      <w:pPr>
        <w:pStyle w:val="15"/>
        <w:tabs>
          <w:tab w:val="right" w:leader="dot" w:pos="9911"/>
        </w:tabs>
        <w:rPr>
          <w:rFonts w:asciiTheme="minorHAnsi" w:eastAsiaTheme="minorEastAsia" w:hAnsiTheme="minorHAnsi" w:cstheme="minorBidi"/>
          <w:b w:val="0"/>
          <w:noProof/>
          <w:sz w:val="22"/>
          <w:szCs w:val="22"/>
        </w:rPr>
      </w:pPr>
      <w:hyperlink w:anchor="_Toc116994157" w:history="1">
        <w:r w:rsidR="004673D8" w:rsidRPr="004673D8">
          <w:rPr>
            <w:rStyle w:val="ac"/>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4673D8" w:rsidRPr="004673D8">
          <w:rPr>
            <w:rFonts w:ascii="Times New Roman" w:hAnsi="Times New Roman"/>
            <w:noProof/>
            <w:webHidden/>
          </w:rPr>
          <w:tab/>
        </w:r>
        <w:r w:rsidR="009C5DB4">
          <w:rPr>
            <w:rFonts w:ascii="Times New Roman" w:hAnsi="Times New Roman"/>
            <w:noProof/>
            <w:webHidden/>
          </w:rPr>
          <w:t>2</w:t>
        </w:r>
        <w:r w:rsidR="0047007C">
          <w:rPr>
            <w:rFonts w:ascii="Times New Roman" w:hAnsi="Times New Roman"/>
            <w:noProof/>
            <w:webHidden/>
          </w:rPr>
          <w:t>2</w:t>
        </w:r>
      </w:hyperlink>
    </w:p>
    <w:p w14:paraId="0013E0FD" w14:textId="77777777" w:rsidR="00EC653E" w:rsidRPr="00145E12" w:rsidRDefault="00FA7ADB" w:rsidP="00EC653E">
      <w:pPr>
        <w:spacing w:line="276" w:lineRule="auto"/>
        <w:rPr>
          <w:b/>
          <w:color w:val="000000"/>
          <w:sz w:val="28"/>
          <w:szCs w:val="28"/>
          <w:lang w:eastAsia="ar-SA"/>
        </w:rPr>
      </w:pPr>
      <w:r>
        <w:rPr>
          <w:b/>
          <w:color w:val="000000"/>
          <w:sz w:val="28"/>
          <w:szCs w:val="28"/>
          <w:lang w:eastAsia="ar-SA"/>
        </w:rPr>
        <w:fldChar w:fldCharType="end"/>
      </w:r>
    </w:p>
    <w:p w14:paraId="15AB0B40" w14:textId="77777777" w:rsidR="00EC653E" w:rsidRDefault="00EC653E" w:rsidP="008C1D0B">
      <w:pPr>
        <w:tabs>
          <w:tab w:val="left" w:pos="540"/>
        </w:tabs>
        <w:contextualSpacing/>
        <w:jc w:val="both"/>
        <w:rPr>
          <w:b/>
          <w:sz w:val="28"/>
          <w:szCs w:val="28"/>
        </w:rPr>
      </w:pPr>
      <w:r>
        <w:rPr>
          <w:b/>
          <w:sz w:val="28"/>
          <w:szCs w:val="28"/>
        </w:rPr>
        <w:br w:type="page"/>
      </w:r>
    </w:p>
    <w:p w14:paraId="5DDB58B6" w14:textId="6350274E" w:rsidR="0090348E" w:rsidRDefault="00EC653E" w:rsidP="0024666E">
      <w:pPr>
        <w:pStyle w:val="10"/>
        <w:numPr>
          <w:ilvl w:val="0"/>
          <w:numId w:val="3"/>
        </w:numPr>
        <w:rPr>
          <w:rFonts w:ascii="Times New Roman" w:hAnsi="Times New Roman"/>
          <w:color w:val="auto"/>
        </w:rPr>
      </w:pPr>
      <w:bookmarkStart w:id="0" w:name="_Toc116994138"/>
      <w:r w:rsidRPr="00533225">
        <w:rPr>
          <w:rFonts w:ascii="Times New Roman" w:hAnsi="Times New Roman"/>
          <w:color w:val="auto"/>
        </w:rPr>
        <w:lastRenderedPageBreak/>
        <w:t>Наименование дисциплины</w:t>
      </w:r>
      <w:bookmarkEnd w:id="0"/>
    </w:p>
    <w:p w14:paraId="1500C1FE" w14:textId="77777777" w:rsidR="00A03B06" w:rsidRPr="00A03B06" w:rsidRDefault="00A03B06" w:rsidP="00A03B06"/>
    <w:p w14:paraId="026852EE" w14:textId="77777777" w:rsidR="00C95EFA" w:rsidRPr="00C95EFA" w:rsidRDefault="00C95EFA" w:rsidP="00C95EFA">
      <w:pPr>
        <w:tabs>
          <w:tab w:val="left" w:pos="0"/>
        </w:tabs>
        <w:spacing w:after="240"/>
        <w:jc w:val="both"/>
        <w:outlineLvl w:val="0"/>
        <w:rPr>
          <w:b/>
          <w:sz w:val="28"/>
          <w:szCs w:val="28"/>
        </w:rPr>
      </w:pPr>
      <w:bookmarkStart w:id="1" w:name="_Toc116994139"/>
      <w:bookmarkStart w:id="2" w:name="_GoBack"/>
      <w:bookmarkEnd w:id="2"/>
      <w:r w:rsidRPr="00C95EFA">
        <w:rPr>
          <w:bCs/>
          <w:sz w:val="28"/>
          <w:szCs w:val="28"/>
        </w:rPr>
        <w:t>Применение инновационных (цифровых) технологий в деятельности юриста</w:t>
      </w:r>
    </w:p>
    <w:p w14:paraId="027C0552" w14:textId="77777777" w:rsidR="00C95EFA" w:rsidRPr="00C95EFA" w:rsidRDefault="00C95EFA" w:rsidP="00C95EFA">
      <w:pPr>
        <w:pStyle w:val="a4"/>
        <w:rPr>
          <w:b/>
          <w:sz w:val="28"/>
          <w:szCs w:val="28"/>
        </w:rPr>
      </w:pPr>
    </w:p>
    <w:p w14:paraId="0E9BCF65" w14:textId="06EB0D42" w:rsidR="00423155" w:rsidRPr="003516BF" w:rsidRDefault="00EC653E" w:rsidP="00C95EFA">
      <w:pPr>
        <w:pStyle w:val="a4"/>
        <w:numPr>
          <w:ilvl w:val="0"/>
          <w:numId w:val="3"/>
        </w:numPr>
        <w:tabs>
          <w:tab w:val="left" w:pos="0"/>
        </w:tabs>
        <w:spacing w:after="240"/>
        <w:jc w:val="both"/>
        <w:outlineLvl w:val="0"/>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423155">
        <w:rPr>
          <w:b/>
          <w:sz w:val="28"/>
          <w:szCs w:val="28"/>
        </w:rPr>
        <w:t xml:space="preserve"> </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09"/>
        <w:gridCol w:w="2835"/>
        <w:gridCol w:w="4678"/>
      </w:tblGrid>
      <w:tr w:rsidR="004C2592" w14:paraId="4DCE5AF0" w14:textId="77777777" w:rsidTr="003C5A33">
        <w:trPr>
          <w:trHeight w:val="902"/>
        </w:trPr>
        <w:tc>
          <w:tcPr>
            <w:tcW w:w="1135" w:type="dxa"/>
            <w:shd w:val="clear" w:color="auto" w:fill="auto"/>
          </w:tcPr>
          <w:p w14:paraId="39216629" w14:textId="77777777" w:rsidR="004C2592" w:rsidRPr="005C1358" w:rsidRDefault="004C2592" w:rsidP="005C1358">
            <w:pPr>
              <w:jc w:val="center"/>
              <w:rPr>
                <w:b/>
                <w:bCs/>
              </w:rPr>
            </w:pPr>
            <w:r w:rsidRPr="005C1358">
              <w:rPr>
                <w:b/>
                <w:bCs/>
              </w:rPr>
              <w:t>Код компетенции</w:t>
            </w:r>
          </w:p>
        </w:tc>
        <w:tc>
          <w:tcPr>
            <w:tcW w:w="2409" w:type="dxa"/>
            <w:shd w:val="clear" w:color="auto" w:fill="auto"/>
          </w:tcPr>
          <w:p w14:paraId="5158F3B5" w14:textId="77777777" w:rsidR="004C2592" w:rsidRPr="005C1358" w:rsidRDefault="004C2592" w:rsidP="005C1358">
            <w:pPr>
              <w:jc w:val="center"/>
              <w:rPr>
                <w:b/>
                <w:bCs/>
              </w:rPr>
            </w:pPr>
            <w:r w:rsidRPr="005C1358">
              <w:rPr>
                <w:b/>
                <w:bCs/>
              </w:rPr>
              <w:t>Наименование компетенции</w:t>
            </w:r>
          </w:p>
          <w:p w14:paraId="5C8A452A" w14:textId="77777777" w:rsidR="004C2592" w:rsidRPr="005C1358" w:rsidRDefault="004C2592" w:rsidP="005C1358">
            <w:pPr>
              <w:ind w:firstLine="680"/>
              <w:jc w:val="center"/>
              <w:rPr>
                <w:b/>
                <w:bCs/>
              </w:rPr>
            </w:pPr>
          </w:p>
        </w:tc>
        <w:tc>
          <w:tcPr>
            <w:tcW w:w="2835" w:type="dxa"/>
            <w:shd w:val="clear" w:color="auto" w:fill="auto"/>
          </w:tcPr>
          <w:p w14:paraId="3F8C3101" w14:textId="77777777" w:rsidR="004C2592" w:rsidRPr="005C1358" w:rsidRDefault="004C2592" w:rsidP="00552727">
            <w:pPr>
              <w:jc w:val="center"/>
              <w:rPr>
                <w:b/>
                <w:bCs/>
              </w:rPr>
            </w:pPr>
            <w:r w:rsidRPr="005C1358">
              <w:rPr>
                <w:b/>
                <w:bCs/>
              </w:rPr>
              <w:t>Индикаторы достижения компетенции</w:t>
            </w:r>
          </w:p>
        </w:tc>
        <w:tc>
          <w:tcPr>
            <w:tcW w:w="4678" w:type="dxa"/>
            <w:shd w:val="clear" w:color="auto" w:fill="auto"/>
          </w:tcPr>
          <w:p w14:paraId="0040B78D" w14:textId="77777777" w:rsidR="004C2592" w:rsidRPr="005C1358" w:rsidRDefault="004C2592" w:rsidP="00552727">
            <w:pPr>
              <w:jc w:val="center"/>
              <w:rPr>
                <w:b/>
                <w:bCs/>
              </w:rPr>
            </w:pPr>
            <w:r w:rsidRPr="005C1358">
              <w:rPr>
                <w:b/>
                <w:bCs/>
              </w:rPr>
              <w:t>Результаты обучения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A96A9F" w14:paraId="7098A803" w14:textId="77777777" w:rsidTr="003C5A33">
        <w:trPr>
          <w:trHeight w:val="1585"/>
        </w:trPr>
        <w:tc>
          <w:tcPr>
            <w:tcW w:w="1135" w:type="dxa"/>
            <w:vMerge w:val="restart"/>
            <w:shd w:val="clear" w:color="auto" w:fill="auto"/>
          </w:tcPr>
          <w:p w14:paraId="0083844E" w14:textId="77244EB9" w:rsidR="00A96A9F" w:rsidRPr="005C1358" w:rsidRDefault="0070729B" w:rsidP="00A96A9F">
            <w:pPr>
              <w:jc w:val="both"/>
              <w:rPr>
                <w:bCs/>
              </w:rPr>
            </w:pPr>
            <w:r>
              <w:rPr>
                <w:bCs/>
              </w:rPr>
              <w:t>П</w:t>
            </w:r>
            <w:r w:rsidR="00A96A9F">
              <w:rPr>
                <w:bCs/>
              </w:rPr>
              <w:t>К-</w:t>
            </w:r>
            <w:r>
              <w:rPr>
                <w:bCs/>
              </w:rPr>
              <w:t>2</w:t>
            </w:r>
          </w:p>
        </w:tc>
        <w:tc>
          <w:tcPr>
            <w:tcW w:w="2409" w:type="dxa"/>
            <w:vMerge w:val="restart"/>
            <w:shd w:val="clear" w:color="auto" w:fill="auto"/>
          </w:tcPr>
          <w:p w14:paraId="50776167" w14:textId="713D707D" w:rsidR="00A96A9F" w:rsidRPr="00560CBE" w:rsidRDefault="0070729B" w:rsidP="00A96A9F">
            <w:pPr>
              <w:jc w:val="both"/>
              <w:rPr>
                <w:bCs/>
              </w:rPr>
            </w:pPr>
            <w:r w:rsidRPr="00871C8E">
              <w:t>Способность к дальнейшему профессиональному росту, необходимому в условиях перехода к инновационным моделям бизнеса и национальной экономики и функционирования экосистем</w:t>
            </w:r>
          </w:p>
        </w:tc>
        <w:tc>
          <w:tcPr>
            <w:tcW w:w="2835" w:type="dxa"/>
            <w:shd w:val="clear" w:color="auto" w:fill="auto"/>
          </w:tcPr>
          <w:p w14:paraId="0EE087AF" w14:textId="33A99913" w:rsidR="00A96A9F" w:rsidRPr="00D101AF" w:rsidRDefault="00D101AF" w:rsidP="00D101AF">
            <w:pPr>
              <w:jc w:val="both"/>
              <w:rPr>
                <w:shd w:val="clear" w:color="auto" w:fill="FFFFFF"/>
              </w:rPr>
            </w:pPr>
            <w:r w:rsidRPr="00871C8E">
              <w:rPr>
                <w:shd w:val="clear" w:color="auto" w:fill="FFFFFF"/>
              </w:rPr>
              <w:t>1.</w:t>
            </w:r>
            <w:r>
              <w:rPr>
                <w:shd w:val="clear" w:color="auto" w:fill="FFFFFF"/>
              </w:rPr>
              <w:t xml:space="preserve"> </w:t>
            </w:r>
            <w:r w:rsidR="0070729B" w:rsidRPr="00871C8E">
              <w:rPr>
                <w:rFonts w:eastAsia="Calibri"/>
              </w:rPr>
              <w:t>Объективно оценивает свои 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w:t>
            </w:r>
          </w:p>
        </w:tc>
        <w:tc>
          <w:tcPr>
            <w:tcW w:w="4678" w:type="dxa"/>
            <w:shd w:val="clear" w:color="auto" w:fill="auto"/>
          </w:tcPr>
          <w:p w14:paraId="2A02367D" w14:textId="686042FA" w:rsidR="0070729B" w:rsidRDefault="00414E31" w:rsidP="0070729B">
            <w:pPr>
              <w:jc w:val="both"/>
              <w:rPr>
                <w:bCs/>
              </w:rPr>
            </w:pPr>
            <w:r w:rsidRPr="00414E31">
              <w:rPr>
                <w:bCs/>
                <w:i/>
                <w:iCs/>
              </w:rPr>
              <w:t>Знать:</w:t>
            </w:r>
            <w:r w:rsidRPr="00DD7FC0">
              <w:rPr>
                <w:b/>
              </w:rPr>
              <w:t xml:space="preserve"> </w:t>
            </w:r>
            <w:r w:rsidR="0070729B" w:rsidRPr="0070729B">
              <w:rPr>
                <w:bCs/>
              </w:rPr>
              <w:t>ин</w:t>
            </w:r>
            <w:r w:rsidR="0070729B">
              <w:rPr>
                <w:bCs/>
              </w:rPr>
              <w:t>формационные технологии; цифровые технологии; технологии искусственного интеллекта; понятие, признаки и элементы экосистемы; правовое обеспечение цифровой экономики.</w:t>
            </w:r>
          </w:p>
          <w:p w14:paraId="4FF65B38" w14:textId="77777777" w:rsidR="003C5A33" w:rsidRDefault="003C5A33" w:rsidP="0070729B">
            <w:pPr>
              <w:jc w:val="both"/>
            </w:pPr>
          </w:p>
          <w:p w14:paraId="18294522" w14:textId="77777777" w:rsidR="00414E31" w:rsidRDefault="00414E31" w:rsidP="0070729B">
            <w:pPr>
              <w:jc w:val="both"/>
            </w:pPr>
            <w:r w:rsidRPr="00414E31">
              <w:rPr>
                <w:bCs/>
                <w:i/>
                <w:iCs/>
              </w:rPr>
              <w:t>Уметь:</w:t>
            </w:r>
            <w:r w:rsidRPr="00DD7FC0">
              <w:rPr>
                <w:b/>
              </w:rPr>
              <w:t xml:space="preserve"> </w:t>
            </w:r>
            <w:r w:rsidR="00223B34" w:rsidRPr="00871C8E">
              <w:rPr>
                <w:rFonts w:eastAsia="Calibri"/>
              </w:rPr>
              <w:t>оцениват</w:t>
            </w:r>
            <w:r w:rsidR="00223B34">
              <w:rPr>
                <w:rFonts w:eastAsia="Calibri"/>
              </w:rPr>
              <w:t>ь</w:t>
            </w:r>
            <w:r w:rsidR="00223B34" w:rsidRPr="00871C8E">
              <w:rPr>
                <w:rFonts w:eastAsia="Calibri"/>
              </w:rPr>
              <w:t xml:space="preserve"> с</w:t>
            </w:r>
            <w:r w:rsidR="00223B34">
              <w:rPr>
                <w:rFonts w:eastAsia="Calibri"/>
              </w:rPr>
              <w:t>обственные</w:t>
            </w:r>
            <w:r w:rsidR="00223B34" w:rsidRPr="00871C8E">
              <w:rPr>
                <w:rFonts w:eastAsia="Calibri"/>
              </w:rPr>
              <w:t xml:space="preserve"> возможности и совершенств</w:t>
            </w:r>
            <w:r w:rsidR="00223B34">
              <w:rPr>
                <w:rFonts w:eastAsia="Calibri"/>
              </w:rPr>
              <w:t>ова</w:t>
            </w:r>
            <w:r w:rsidR="00223B34" w:rsidRPr="00871C8E">
              <w:rPr>
                <w:rFonts w:eastAsia="Calibri"/>
              </w:rPr>
              <w:t>т</w:t>
            </w:r>
            <w:r w:rsidR="00223B34">
              <w:rPr>
                <w:rFonts w:eastAsia="Calibri"/>
              </w:rPr>
              <w:t>ь</w:t>
            </w:r>
            <w:r w:rsidR="00223B34" w:rsidRPr="00871C8E">
              <w:rPr>
                <w:rFonts w:eastAsia="Calibri"/>
              </w:rPr>
              <w:t xml:space="preserve"> знания и навыки в соответствии с требованиями профессионального сообщества и предъявляемыми требования упрочения цифровой экономики</w:t>
            </w:r>
            <w:r w:rsidRPr="00DD7FC0">
              <w:t>.</w:t>
            </w:r>
          </w:p>
          <w:p w14:paraId="6D6C58D4" w14:textId="19CAE7BF" w:rsidR="003C5A33" w:rsidRPr="00414E31" w:rsidRDefault="003C5A33" w:rsidP="0070729B">
            <w:pPr>
              <w:jc w:val="both"/>
            </w:pPr>
          </w:p>
        </w:tc>
      </w:tr>
      <w:tr w:rsidR="00A96A9F" w14:paraId="29436E60" w14:textId="77777777" w:rsidTr="003C5A33">
        <w:trPr>
          <w:trHeight w:val="1993"/>
        </w:trPr>
        <w:tc>
          <w:tcPr>
            <w:tcW w:w="1135" w:type="dxa"/>
            <w:vMerge/>
            <w:shd w:val="clear" w:color="auto" w:fill="auto"/>
          </w:tcPr>
          <w:p w14:paraId="2B72639E" w14:textId="77777777" w:rsidR="00A96A9F" w:rsidRPr="005C1358" w:rsidRDefault="00A96A9F" w:rsidP="00A96A9F">
            <w:pPr>
              <w:jc w:val="both"/>
              <w:rPr>
                <w:bCs/>
              </w:rPr>
            </w:pPr>
          </w:p>
        </w:tc>
        <w:tc>
          <w:tcPr>
            <w:tcW w:w="2409" w:type="dxa"/>
            <w:vMerge/>
            <w:shd w:val="clear" w:color="auto" w:fill="auto"/>
          </w:tcPr>
          <w:p w14:paraId="5E6466DC" w14:textId="77777777" w:rsidR="00A96A9F" w:rsidRDefault="00A96A9F" w:rsidP="00A96A9F">
            <w:pPr>
              <w:jc w:val="both"/>
            </w:pPr>
          </w:p>
        </w:tc>
        <w:tc>
          <w:tcPr>
            <w:tcW w:w="2835" w:type="dxa"/>
            <w:shd w:val="clear" w:color="auto" w:fill="auto"/>
          </w:tcPr>
          <w:p w14:paraId="4CCAE42E" w14:textId="7277BDAE" w:rsidR="00A96A9F" w:rsidRPr="00B203F7" w:rsidRDefault="0070729B" w:rsidP="00D101AF">
            <w:pPr>
              <w:pStyle w:val="a4"/>
              <w:shd w:val="clear" w:color="auto" w:fill="FFFFFF"/>
              <w:ind w:left="34"/>
              <w:jc w:val="both"/>
            </w:pPr>
            <w:r>
              <w:rPr>
                <w:rFonts w:eastAsia="Calibri"/>
              </w:rPr>
              <w:t xml:space="preserve">2. </w:t>
            </w:r>
            <w:r w:rsidRPr="00871C8E">
              <w:rPr>
                <w:rFonts w:eastAsia="Calibri"/>
              </w:rPr>
              <w:t>Демонстрирует знание тенденций развития правового регулирования деятельности хозяйствующих субъектов и контрольно-надзорных органов</w:t>
            </w:r>
            <w:r w:rsidR="00D101AF" w:rsidRPr="00871C8E">
              <w:t>.</w:t>
            </w:r>
          </w:p>
        </w:tc>
        <w:tc>
          <w:tcPr>
            <w:tcW w:w="4678" w:type="dxa"/>
            <w:shd w:val="clear" w:color="auto" w:fill="auto"/>
          </w:tcPr>
          <w:p w14:paraId="464BB412" w14:textId="70E715BA" w:rsidR="003978D4" w:rsidRPr="00D430D0" w:rsidRDefault="003978D4" w:rsidP="003978D4">
            <w:pPr>
              <w:pStyle w:val="a4"/>
              <w:widowControl w:val="0"/>
              <w:ind w:left="0"/>
              <w:contextualSpacing w:val="0"/>
              <w:jc w:val="both"/>
              <w:rPr>
                <w:b/>
                <w:bCs/>
                <w:color w:val="000000"/>
                <w:sz w:val="28"/>
                <w:szCs w:val="28"/>
                <w:shd w:val="clear" w:color="auto" w:fill="FFFFFF"/>
              </w:rPr>
            </w:pPr>
            <w:r w:rsidRPr="003978D4">
              <w:rPr>
                <w:i/>
                <w:iCs/>
              </w:rPr>
              <w:t>Знать:</w:t>
            </w:r>
            <w:r w:rsidRPr="00D430D0">
              <w:t xml:space="preserve"> </w:t>
            </w:r>
            <w:r w:rsidR="00223B34" w:rsidRPr="00871C8E">
              <w:rPr>
                <w:rFonts w:eastAsia="Calibri"/>
              </w:rPr>
              <w:t>тенденци</w:t>
            </w:r>
            <w:r w:rsidR="00223B34">
              <w:rPr>
                <w:rFonts w:eastAsia="Calibri"/>
              </w:rPr>
              <w:t>и</w:t>
            </w:r>
            <w:r w:rsidR="00223B34" w:rsidRPr="00871C8E">
              <w:rPr>
                <w:rFonts w:eastAsia="Calibri"/>
              </w:rPr>
              <w:t xml:space="preserve"> развития правового регулирования</w:t>
            </w:r>
            <w:r w:rsidR="00223B34">
              <w:rPr>
                <w:rFonts w:eastAsia="Calibri"/>
              </w:rPr>
              <w:t xml:space="preserve"> в российской и зарубежной правотворческой практики в сфере</w:t>
            </w:r>
            <w:r w:rsidR="00223B34" w:rsidRPr="00871C8E">
              <w:rPr>
                <w:rFonts w:eastAsia="Calibri"/>
              </w:rPr>
              <w:t xml:space="preserve"> деятельности хозяйствующих субъектов и контрольно-надзорных органов</w:t>
            </w:r>
            <w:r w:rsidR="00223B34">
              <w:t xml:space="preserve"> в сфере обеспечения технологического суверенитета. </w:t>
            </w:r>
          </w:p>
          <w:p w14:paraId="0FB5EC88" w14:textId="77777777" w:rsidR="00A96A9F" w:rsidRDefault="003978D4" w:rsidP="003978D4">
            <w:pPr>
              <w:widowControl w:val="0"/>
              <w:jc w:val="both"/>
              <w:rPr>
                <w:rFonts w:eastAsia="Calibri"/>
              </w:rPr>
            </w:pPr>
            <w:r w:rsidRPr="003978D4">
              <w:rPr>
                <w:i/>
                <w:iCs/>
              </w:rPr>
              <w:t>Уметь:</w:t>
            </w:r>
            <w:r>
              <w:rPr>
                <w:b/>
                <w:bCs/>
              </w:rPr>
              <w:t xml:space="preserve"> </w:t>
            </w:r>
            <w:r w:rsidR="00223B34">
              <w:rPr>
                <w:rFonts w:eastAsia="Calibri"/>
              </w:rPr>
              <w:t>применять нормы российского и зарубежного законодательства в сфере</w:t>
            </w:r>
            <w:r w:rsidR="00223B34" w:rsidRPr="00871C8E">
              <w:rPr>
                <w:rFonts w:eastAsia="Calibri"/>
              </w:rPr>
              <w:t xml:space="preserve"> деятельности хозяйствующих субъектов и контрольно-надзорных органов</w:t>
            </w:r>
          </w:p>
          <w:p w14:paraId="14089B88" w14:textId="79FA3AFD" w:rsidR="003C5A33" w:rsidRPr="003978D4" w:rsidRDefault="003C5A33" w:rsidP="003978D4">
            <w:pPr>
              <w:widowControl w:val="0"/>
              <w:jc w:val="both"/>
              <w:rPr>
                <w:b/>
                <w:bCs/>
              </w:rPr>
            </w:pPr>
          </w:p>
        </w:tc>
      </w:tr>
      <w:tr w:rsidR="00A96A9F" w14:paraId="1D0F7E6A" w14:textId="77777777" w:rsidTr="003C5A33">
        <w:trPr>
          <w:trHeight w:val="1993"/>
        </w:trPr>
        <w:tc>
          <w:tcPr>
            <w:tcW w:w="1135" w:type="dxa"/>
            <w:vMerge/>
            <w:shd w:val="clear" w:color="auto" w:fill="auto"/>
          </w:tcPr>
          <w:p w14:paraId="2969E261" w14:textId="77777777" w:rsidR="00A96A9F" w:rsidRPr="005C1358" w:rsidRDefault="00A96A9F" w:rsidP="00A96A9F">
            <w:pPr>
              <w:jc w:val="both"/>
              <w:rPr>
                <w:bCs/>
              </w:rPr>
            </w:pPr>
          </w:p>
        </w:tc>
        <w:tc>
          <w:tcPr>
            <w:tcW w:w="2409" w:type="dxa"/>
            <w:vMerge/>
            <w:shd w:val="clear" w:color="auto" w:fill="auto"/>
          </w:tcPr>
          <w:p w14:paraId="5E1E7D9A" w14:textId="77777777" w:rsidR="00A96A9F" w:rsidRDefault="00A96A9F" w:rsidP="00A96A9F">
            <w:pPr>
              <w:jc w:val="both"/>
            </w:pPr>
          </w:p>
        </w:tc>
        <w:tc>
          <w:tcPr>
            <w:tcW w:w="2835" w:type="dxa"/>
            <w:shd w:val="clear" w:color="auto" w:fill="auto"/>
          </w:tcPr>
          <w:p w14:paraId="56A6C5CE" w14:textId="77777777" w:rsidR="00D101AF" w:rsidRDefault="0070729B" w:rsidP="00D101AF">
            <w:pPr>
              <w:shd w:val="clear" w:color="auto" w:fill="FFFFFF"/>
              <w:ind w:left="34"/>
              <w:jc w:val="both"/>
              <w:rPr>
                <w:rFonts w:eastAsia="Calibri"/>
              </w:rPr>
            </w:pPr>
            <w:r w:rsidRPr="00871C8E">
              <w:rPr>
                <w:rFonts w:eastAsia="Calibri"/>
              </w:rPr>
              <w:t xml:space="preserve">3. 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 </w:t>
            </w:r>
          </w:p>
          <w:p w14:paraId="52C55908" w14:textId="6AF8677B" w:rsidR="003C5A33" w:rsidRPr="00B203F7" w:rsidRDefault="003C5A33" w:rsidP="00D101AF">
            <w:pPr>
              <w:shd w:val="clear" w:color="auto" w:fill="FFFFFF"/>
              <w:ind w:left="34"/>
              <w:jc w:val="both"/>
            </w:pPr>
          </w:p>
        </w:tc>
        <w:tc>
          <w:tcPr>
            <w:tcW w:w="4678" w:type="dxa"/>
            <w:shd w:val="clear" w:color="auto" w:fill="auto"/>
          </w:tcPr>
          <w:p w14:paraId="6EED510F" w14:textId="019DDA95" w:rsidR="003978D4" w:rsidRDefault="003978D4" w:rsidP="003978D4">
            <w:pPr>
              <w:jc w:val="both"/>
              <w:rPr>
                <w:b/>
                <w:bCs/>
              </w:rPr>
            </w:pPr>
            <w:r w:rsidRPr="003978D4">
              <w:rPr>
                <w:i/>
                <w:iCs/>
              </w:rPr>
              <w:t>Знать:</w:t>
            </w:r>
            <w:r>
              <w:t xml:space="preserve"> </w:t>
            </w:r>
            <w:r w:rsidR="00223B34">
              <w:t xml:space="preserve">инновационные технологии; понятие и признаки </w:t>
            </w:r>
            <w:proofErr w:type="spellStart"/>
            <w:r w:rsidR="00223B34">
              <w:t>пропульсивных</w:t>
            </w:r>
            <w:proofErr w:type="spellEnd"/>
            <w:r w:rsidR="00223B34">
              <w:t xml:space="preserve"> отраслей экономики; стратегические документы и нормативные правовые акты в сфере развития бизнеса.</w:t>
            </w:r>
          </w:p>
          <w:p w14:paraId="77F56ACF" w14:textId="527DB137" w:rsidR="00A96A9F" w:rsidRPr="003978D4" w:rsidRDefault="003978D4" w:rsidP="003978D4">
            <w:pPr>
              <w:jc w:val="both"/>
              <w:rPr>
                <w:b/>
                <w:bCs/>
              </w:rPr>
            </w:pPr>
            <w:r w:rsidRPr="003978D4">
              <w:rPr>
                <w:i/>
                <w:iCs/>
              </w:rPr>
              <w:t>Уметь:</w:t>
            </w:r>
            <w:r>
              <w:rPr>
                <w:b/>
                <w:bCs/>
              </w:rPr>
              <w:t xml:space="preserve"> </w:t>
            </w:r>
            <w:r w:rsidRPr="00186955">
              <w:t>выявлять пробе</w:t>
            </w:r>
            <w:r w:rsidR="00223B34">
              <w:t>л</w:t>
            </w:r>
            <w:r w:rsidRPr="00186955">
              <w:t xml:space="preserve">ы в </w:t>
            </w:r>
            <w:r w:rsidR="00223B34">
              <w:t>правовом регулировании; делать сравнительно-правовой анализ правового обеспечения инновационных моделей бизнеса и национальной экономики</w:t>
            </w:r>
          </w:p>
        </w:tc>
      </w:tr>
    </w:tbl>
    <w:p w14:paraId="24164E13" w14:textId="41BF0665" w:rsidR="00123149" w:rsidRPr="00123149" w:rsidRDefault="00123149" w:rsidP="00D17E35">
      <w:pPr>
        <w:widowControl w:val="0"/>
        <w:spacing w:line="276" w:lineRule="auto"/>
        <w:jc w:val="both"/>
        <w:outlineLvl w:val="0"/>
        <w:rPr>
          <w:b/>
          <w:bCs/>
          <w:sz w:val="28"/>
          <w:szCs w:val="28"/>
        </w:rPr>
      </w:pPr>
      <w:bookmarkStart w:id="3" w:name="_Toc116994140"/>
    </w:p>
    <w:p w14:paraId="06BDE202" w14:textId="77777777" w:rsidR="00475211" w:rsidRPr="00F154CF" w:rsidRDefault="00475211" w:rsidP="0024666E">
      <w:pPr>
        <w:pStyle w:val="a4"/>
        <w:widowControl w:val="0"/>
        <w:numPr>
          <w:ilvl w:val="0"/>
          <w:numId w:val="3"/>
        </w:numPr>
        <w:spacing w:before="240" w:line="276" w:lineRule="auto"/>
        <w:ind w:left="0" w:firstLine="709"/>
        <w:contextualSpacing w:val="0"/>
        <w:jc w:val="both"/>
        <w:outlineLvl w:val="0"/>
        <w:rPr>
          <w:b/>
          <w:bCs/>
          <w:sz w:val="28"/>
          <w:szCs w:val="28"/>
        </w:rPr>
      </w:pPr>
      <w:r w:rsidRPr="00F154CF">
        <w:rPr>
          <w:b/>
          <w:bCs/>
          <w:sz w:val="28"/>
          <w:szCs w:val="28"/>
        </w:rPr>
        <w:lastRenderedPageBreak/>
        <w:t>Место дисциплины в структуре образовательной программы</w:t>
      </w:r>
      <w:bookmarkEnd w:id="3"/>
    </w:p>
    <w:p w14:paraId="3D94158F" w14:textId="77777777" w:rsidR="00F154CF" w:rsidRPr="00F154CF" w:rsidRDefault="00F154CF" w:rsidP="00145E12">
      <w:pPr>
        <w:pStyle w:val="a4"/>
        <w:widowControl w:val="0"/>
        <w:spacing w:line="276" w:lineRule="auto"/>
        <w:ind w:left="0" w:firstLine="709"/>
        <w:contextualSpacing w:val="0"/>
        <w:jc w:val="both"/>
        <w:rPr>
          <w:b/>
          <w:sz w:val="28"/>
          <w:szCs w:val="28"/>
        </w:rPr>
      </w:pPr>
    </w:p>
    <w:p w14:paraId="750BD694" w14:textId="0CCDBAE9" w:rsidR="00FA3321" w:rsidRDefault="00A661F8" w:rsidP="00A03B06">
      <w:pPr>
        <w:suppressAutoHyphens/>
        <w:spacing w:line="360" w:lineRule="auto"/>
        <w:ind w:firstLine="567"/>
        <w:jc w:val="both"/>
        <w:rPr>
          <w:sz w:val="28"/>
          <w:szCs w:val="28"/>
        </w:rPr>
      </w:pPr>
      <w:r w:rsidRPr="00A661F8">
        <w:rPr>
          <w:sz w:val="28"/>
          <w:szCs w:val="28"/>
        </w:rPr>
        <w:t>Дисциплина «</w:t>
      </w:r>
      <w:r w:rsidR="00D228D7" w:rsidRPr="00D228D7">
        <w:rPr>
          <w:bCs/>
          <w:sz w:val="28"/>
          <w:szCs w:val="28"/>
        </w:rPr>
        <w:t>Правовая защита информации и информационных систем</w:t>
      </w:r>
      <w:r w:rsidR="00BF110A">
        <w:rPr>
          <w:sz w:val="28"/>
          <w:szCs w:val="28"/>
        </w:rPr>
        <w:t xml:space="preserve">» </w:t>
      </w:r>
      <w:r w:rsidR="00225B59" w:rsidRPr="00332D62">
        <w:rPr>
          <w:bCs/>
          <w:color w:val="000000"/>
          <w:sz w:val="28"/>
          <w:szCs w:val="28"/>
        </w:rPr>
        <w:t xml:space="preserve">является дисциплиной </w:t>
      </w:r>
      <w:r w:rsidR="00225B59">
        <w:rPr>
          <w:sz w:val="28"/>
          <w:szCs w:val="28"/>
        </w:rPr>
        <w:t xml:space="preserve">модуля </w:t>
      </w:r>
      <w:r w:rsidR="00D9640B">
        <w:rPr>
          <w:sz w:val="28"/>
          <w:szCs w:val="28"/>
        </w:rPr>
        <w:t xml:space="preserve">направленности программы магистратуры «Цифровой юрист» </w:t>
      </w:r>
      <w:r w:rsidR="003C5A33">
        <w:rPr>
          <w:sz w:val="28"/>
          <w:szCs w:val="28"/>
        </w:rPr>
        <w:t xml:space="preserve">по </w:t>
      </w:r>
      <w:r w:rsidR="00225B59">
        <w:rPr>
          <w:sz w:val="28"/>
          <w:szCs w:val="28"/>
        </w:rPr>
        <w:t>направлени</w:t>
      </w:r>
      <w:r w:rsidR="003C5A33">
        <w:rPr>
          <w:sz w:val="28"/>
          <w:szCs w:val="28"/>
        </w:rPr>
        <w:t>ю</w:t>
      </w:r>
      <w:r w:rsidR="00225B59">
        <w:rPr>
          <w:sz w:val="28"/>
          <w:szCs w:val="28"/>
        </w:rPr>
        <w:t xml:space="preserve"> </w:t>
      </w:r>
      <w:r w:rsidR="00225B59" w:rsidRPr="00365F77">
        <w:rPr>
          <w:sz w:val="28"/>
          <w:szCs w:val="28"/>
        </w:rPr>
        <w:t xml:space="preserve">подготовки </w:t>
      </w:r>
      <w:r w:rsidR="00225B59">
        <w:rPr>
          <w:sz w:val="28"/>
          <w:szCs w:val="28"/>
        </w:rPr>
        <w:t>40.04.01 «Юриспруденция»</w:t>
      </w:r>
      <w:r w:rsidR="00225B59" w:rsidRPr="006D412E">
        <w:rPr>
          <w:bCs/>
          <w:sz w:val="28"/>
          <w:szCs w:val="28"/>
        </w:rPr>
        <w:t>.</w:t>
      </w:r>
    </w:p>
    <w:p w14:paraId="6233DE7B" w14:textId="77777777" w:rsidR="00552727" w:rsidRPr="006D412E" w:rsidRDefault="00552727" w:rsidP="00145E12">
      <w:pPr>
        <w:widowControl w:val="0"/>
        <w:tabs>
          <w:tab w:val="left" w:pos="851"/>
        </w:tabs>
        <w:autoSpaceDE w:val="0"/>
        <w:autoSpaceDN w:val="0"/>
        <w:adjustRightInd w:val="0"/>
        <w:spacing w:line="276" w:lineRule="auto"/>
        <w:ind w:firstLine="709"/>
        <w:jc w:val="both"/>
        <w:rPr>
          <w:sz w:val="28"/>
          <w:szCs w:val="28"/>
        </w:rPr>
      </w:pPr>
    </w:p>
    <w:p w14:paraId="7AEAF21E" w14:textId="77777777" w:rsidR="00475211" w:rsidRPr="00EE6500" w:rsidRDefault="00475211" w:rsidP="0024666E">
      <w:pPr>
        <w:pStyle w:val="a4"/>
        <w:widowControl w:val="0"/>
        <w:numPr>
          <w:ilvl w:val="0"/>
          <w:numId w:val="3"/>
        </w:numPr>
        <w:spacing w:line="276" w:lineRule="auto"/>
        <w:ind w:left="0" w:firstLine="709"/>
        <w:jc w:val="both"/>
        <w:outlineLvl w:val="0"/>
        <w:rPr>
          <w:b/>
          <w:bCs/>
          <w:sz w:val="28"/>
          <w:szCs w:val="28"/>
        </w:rPr>
      </w:pPr>
      <w:bookmarkStart w:id="4" w:name="_Toc116994141"/>
      <w:r w:rsidRPr="00EE6500">
        <w:rPr>
          <w:b/>
          <w:bCs/>
          <w:sz w:val="28"/>
          <w:szCs w:val="28"/>
        </w:rPr>
        <w:t>Объем дисциплины</w:t>
      </w:r>
      <w:r w:rsidR="00B100DD" w:rsidRPr="00EE6500">
        <w:rPr>
          <w:b/>
          <w:bCs/>
          <w:sz w:val="28"/>
          <w:szCs w:val="28"/>
        </w:rPr>
        <w:t xml:space="preserve"> </w:t>
      </w:r>
      <w:r w:rsidRPr="00EE6500">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E6500">
        <w:rPr>
          <w:b/>
          <w:bCs/>
          <w:sz w:val="28"/>
          <w:szCs w:val="28"/>
        </w:rPr>
        <w:t xml:space="preserve"> </w:t>
      </w:r>
    </w:p>
    <w:p w14:paraId="22575625" w14:textId="77777777" w:rsidR="00C851F9" w:rsidRDefault="00C851F9" w:rsidP="00C851F9">
      <w:pPr>
        <w:ind w:firstLine="709"/>
        <w:jc w:val="both"/>
        <w:rPr>
          <w:b/>
          <w:bCs/>
          <w:sz w:val="28"/>
          <w:szCs w:val="28"/>
        </w:rPr>
      </w:pPr>
    </w:p>
    <w:p w14:paraId="51283485" w14:textId="77777777" w:rsidR="003D38AB" w:rsidRDefault="003D38AB" w:rsidP="00677B48">
      <w:pPr>
        <w:keepNext/>
        <w:jc w:val="center"/>
        <w:rPr>
          <w:b/>
          <w:color w:val="000000"/>
          <w:sz w:val="28"/>
          <w:szCs w:val="28"/>
          <w:u w:val="single"/>
        </w:rPr>
      </w:pPr>
    </w:p>
    <w:tbl>
      <w:tblPr>
        <w:tblStyle w:val="TableNormal"/>
        <w:tblW w:w="9870" w:type="dxa"/>
        <w:tblInd w:w="98" w:type="dxa"/>
        <w:tblLayout w:type="fixed"/>
        <w:tblLook w:val="01E0" w:firstRow="1" w:lastRow="1" w:firstColumn="1" w:lastColumn="1" w:noHBand="0" w:noVBand="0"/>
      </w:tblPr>
      <w:tblGrid>
        <w:gridCol w:w="4955"/>
        <w:gridCol w:w="2457"/>
        <w:gridCol w:w="2458"/>
      </w:tblGrid>
      <w:tr w:rsidR="003D38AB" w:rsidRPr="003D38AB" w14:paraId="7ADF3868" w14:textId="77777777" w:rsidTr="003C5A33">
        <w:trPr>
          <w:trHeight w:val="946"/>
        </w:trPr>
        <w:tc>
          <w:tcPr>
            <w:tcW w:w="4955" w:type="dxa"/>
            <w:tcBorders>
              <w:top w:val="single" w:sz="5" w:space="0" w:color="000000"/>
              <w:left w:val="single" w:sz="5" w:space="0" w:color="000000"/>
              <w:right w:val="single" w:sz="5" w:space="0" w:color="000000"/>
            </w:tcBorders>
          </w:tcPr>
          <w:p w14:paraId="46BE75D0" w14:textId="77777777" w:rsidR="003D38AB" w:rsidRPr="003D38AB" w:rsidRDefault="003D38AB" w:rsidP="003C5A33">
            <w:pPr>
              <w:pStyle w:val="TableParagraph"/>
              <w:spacing w:line="319" w:lineRule="exact"/>
              <w:ind w:right="-198" w:firstLine="0"/>
              <w:rPr>
                <w:rFonts w:ascii="Times New Roman" w:hAnsi="Times New Roman" w:cs="Times New Roman"/>
                <w:b/>
                <w:spacing w:val="-1"/>
                <w:sz w:val="24"/>
                <w:szCs w:val="24"/>
                <w:lang w:val="ru-RU"/>
              </w:rPr>
            </w:pPr>
          </w:p>
          <w:p w14:paraId="13BA758C" w14:textId="77777777" w:rsidR="003D38AB" w:rsidRPr="003D38AB" w:rsidRDefault="003D38AB" w:rsidP="003C5A33">
            <w:pPr>
              <w:pStyle w:val="TableParagraph"/>
              <w:spacing w:line="319" w:lineRule="exact"/>
              <w:ind w:right="-198" w:firstLine="0"/>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Вид учебной работы</w:t>
            </w:r>
            <w:r w:rsidRPr="003D38AB">
              <w:rPr>
                <w:rFonts w:ascii="Times New Roman" w:hAnsi="Times New Roman" w:cs="Times New Roman"/>
                <w:b/>
                <w:spacing w:val="1"/>
                <w:sz w:val="24"/>
                <w:szCs w:val="24"/>
                <w:lang w:val="ru-RU"/>
              </w:rPr>
              <w:t xml:space="preserve"> </w:t>
            </w:r>
            <w:r w:rsidRPr="003D38AB">
              <w:rPr>
                <w:rFonts w:ascii="Times New Roman" w:hAnsi="Times New Roman" w:cs="Times New Roman"/>
                <w:b/>
                <w:spacing w:val="-1"/>
                <w:sz w:val="24"/>
                <w:szCs w:val="24"/>
                <w:lang w:val="ru-RU"/>
              </w:rPr>
              <w:t>по</w:t>
            </w:r>
            <w:r w:rsidRPr="003D38AB">
              <w:rPr>
                <w:rFonts w:ascii="Times New Roman" w:hAnsi="Times New Roman" w:cs="Times New Roman"/>
                <w:b/>
                <w:spacing w:val="1"/>
                <w:sz w:val="24"/>
                <w:szCs w:val="24"/>
                <w:lang w:val="ru-RU"/>
              </w:rPr>
              <w:t xml:space="preserve"> </w:t>
            </w:r>
            <w:r w:rsidRPr="003D38AB">
              <w:rPr>
                <w:rFonts w:ascii="Times New Roman" w:hAnsi="Times New Roman" w:cs="Times New Roman"/>
                <w:b/>
                <w:spacing w:val="-1"/>
                <w:sz w:val="24"/>
                <w:szCs w:val="24"/>
                <w:lang w:val="ru-RU"/>
              </w:rPr>
              <w:t>дисциплине</w:t>
            </w:r>
          </w:p>
        </w:tc>
        <w:tc>
          <w:tcPr>
            <w:tcW w:w="2457" w:type="dxa"/>
            <w:tcBorders>
              <w:top w:val="single" w:sz="5" w:space="0" w:color="000000"/>
              <w:left w:val="single" w:sz="5" w:space="0" w:color="000000"/>
              <w:right w:val="single" w:sz="5" w:space="0" w:color="000000"/>
            </w:tcBorders>
          </w:tcPr>
          <w:p w14:paraId="60B5A4E8" w14:textId="77777777" w:rsidR="003C5A33" w:rsidRDefault="003D38AB" w:rsidP="003C5A33">
            <w:pPr>
              <w:pStyle w:val="TableParagraph"/>
              <w:spacing w:line="276" w:lineRule="auto"/>
              <w:ind w:right="-198" w:firstLine="0"/>
              <w:jc w:val="center"/>
              <w:rPr>
                <w:rFonts w:ascii="Times New Roman" w:hAnsi="Times New Roman" w:cs="Times New Roman"/>
                <w:b/>
                <w:sz w:val="24"/>
                <w:szCs w:val="24"/>
                <w:lang w:val="ru-RU"/>
              </w:rPr>
            </w:pPr>
            <w:r w:rsidRPr="003D38AB">
              <w:rPr>
                <w:rFonts w:ascii="Times New Roman" w:hAnsi="Times New Roman" w:cs="Times New Roman"/>
                <w:b/>
                <w:sz w:val="24"/>
                <w:szCs w:val="24"/>
                <w:lang w:val="ru-RU"/>
              </w:rPr>
              <w:t xml:space="preserve">Всего </w:t>
            </w:r>
          </w:p>
          <w:p w14:paraId="66780D58" w14:textId="60A65DA8" w:rsidR="003D38AB" w:rsidRPr="003C5A33" w:rsidRDefault="003D38AB" w:rsidP="003C5A33">
            <w:pPr>
              <w:pStyle w:val="TableParagraph"/>
              <w:spacing w:line="276" w:lineRule="auto"/>
              <w:ind w:right="-198" w:firstLine="0"/>
              <w:jc w:val="center"/>
              <w:rPr>
                <w:rFonts w:ascii="Times New Roman" w:hAnsi="Times New Roman" w:cs="Times New Roman"/>
                <w:b/>
                <w:spacing w:val="-1"/>
                <w:sz w:val="24"/>
                <w:szCs w:val="24"/>
                <w:lang w:val="ru-RU"/>
              </w:rPr>
            </w:pPr>
            <w:r w:rsidRPr="003D38AB">
              <w:rPr>
                <w:rFonts w:ascii="Times New Roman" w:hAnsi="Times New Roman" w:cs="Times New Roman"/>
                <w:b/>
                <w:sz w:val="24"/>
                <w:szCs w:val="24"/>
                <w:lang w:val="ru-RU"/>
              </w:rPr>
              <w:t>(в</w:t>
            </w:r>
            <w:r w:rsidRPr="003D38AB">
              <w:rPr>
                <w:rFonts w:ascii="Times New Roman" w:hAnsi="Times New Roman" w:cs="Times New Roman"/>
                <w:b/>
                <w:spacing w:val="61"/>
                <w:sz w:val="24"/>
                <w:szCs w:val="24"/>
                <w:lang w:val="ru-RU"/>
              </w:rPr>
              <w:t xml:space="preserve"> </w:t>
            </w:r>
            <w:r w:rsidRPr="003D38AB">
              <w:rPr>
                <w:rFonts w:ascii="Times New Roman" w:hAnsi="Times New Roman" w:cs="Times New Roman"/>
                <w:b/>
                <w:spacing w:val="-1"/>
                <w:sz w:val="24"/>
                <w:szCs w:val="24"/>
                <w:lang w:val="ru-RU"/>
              </w:rPr>
              <w:t>з/е и</w:t>
            </w:r>
            <w:r w:rsidRPr="003D38AB">
              <w:rPr>
                <w:rFonts w:ascii="Times New Roman" w:hAnsi="Times New Roman" w:cs="Times New Roman"/>
                <w:b/>
                <w:spacing w:val="21"/>
                <w:sz w:val="24"/>
                <w:szCs w:val="24"/>
                <w:lang w:val="ru-RU"/>
              </w:rPr>
              <w:t xml:space="preserve"> </w:t>
            </w:r>
            <w:r w:rsidRPr="003D38AB">
              <w:rPr>
                <w:rFonts w:ascii="Times New Roman" w:hAnsi="Times New Roman" w:cs="Times New Roman"/>
                <w:b/>
                <w:spacing w:val="-1"/>
                <w:sz w:val="24"/>
                <w:szCs w:val="24"/>
                <w:lang w:val="ru-RU"/>
              </w:rPr>
              <w:t>часах)</w:t>
            </w:r>
          </w:p>
        </w:tc>
        <w:tc>
          <w:tcPr>
            <w:tcW w:w="2458" w:type="dxa"/>
            <w:tcBorders>
              <w:top w:val="single" w:sz="5" w:space="0" w:color="000000"/>
              <w:left w:val="single" w:sz="5" w:space="0" w:color="000000"/>
              <w:right w:val="single" w:sz="5" w:space="0" w:color="000000"/>
            </w:tcBorders>
          </w:tcPr>
          <w:p w14:paraId="26A4D5FE" w14:textId="235B6A8C" w:rsidR="003D38AB" w:rsidRPr="003D38AB" w:rsidRDefault="003D38AB" w:rsidP="003C5A33">
            <w:pPr>
              <w:pStyle w:val="TableParagraph"/>
              <w:spacing w:line="276" w:lineRule="auto"/>
              <w:ind w:right="-198" w:firstLine="0"/>
              <w:jc w:val="center"/>
              <w:rPr>
                <w:rFonts w:ascii="Times New Roman" w:hAnsi="Times New Roman" w:cs="Times New Roman"/>
                <w:b/>
                <w:sz w:val="24"/>
                <w:szCs w:val="24"/>
                <w:lang w:val="ru-RU"/>
              </w:rPr>
            </w:pPr>
            <w:r w:rsidRPr="003D38AB">
              <w:rPr>
                <w:rFonts w:ascii="Times New Roman" w:hAnsi="Times New Roman" w:cs="Times New Roman"/>
                <w:b/>
                <w:spacing w:val="-1"/>
                <w:sz w:val="24"/>
                <w:szCs w:val="24"/>
                <w:lang w:val="ru-RU"/>
              </w:rPr>
              <w:t xml:space="preserve">Модуль </w:t>
            </w:r>
            <w:r w:rsidR="00D9640B">
              <w:rPr>
                <w:rFonts w:ascii="Times New Roman" w:hAnsi="Times New Roman" w:cs="Times New Roman"/>
                <w:b/>
                <w:spacing w:val="-1"/>
                <w:sz w:val="24"/>
                <w:szCs w:val="24"/>
                <w:lang w:val="ru-RU"/>
              </w:rPr>
              <w:t>2</w:t>
            </w:r>
          </w:p>
          <w:p w14:paraId="1CB22FC4" w14:textId="77777777" w:rsidR="003D38AB" w:rsidRPr="003D38AB" w:rsidRDefault="003D38AB" w:rsidP="003C5A33">
            <w:pPr>
              <w:pStyle w:val="TableParagraph"/>
              <w:spacing w:line="276" w:lineRule="auto"/>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53"/>
                <w:sz w:val="24"/>
                <w:szCs w:val="24"/>
                <w:lang w:val="ru-RU"/>
              </w:rPr>
              <w:t>(</w:t>
            </w:r>
            <w:r w:rsidRPr="003D38AB">
              <w:rPr>
                <w:rFonts w:ascii="Times New Roman" w:hAnsi="Times New Roman" w:cs="Times New Roman"/>
                <w:b/>
                <w:spacing w:val="-1"/>
                <w:sz w:val="24"/>
                <w:szCs w:val="24"/>
                <w:lang w:val="ru-RU"/>
              </w:rPr>
              <w:t>в</w:t>
            </w:r>
            <w:r w:rsidRPr="003D38AB">
              <w:rPr>
                <w:rFonts w:ascii="Times New Roman" w:hAnsi="Times New Roman" w:cs="Times New Roman"/>
                <w:b/>
                <w:spacing w:val="23"/>
                <w:sz w:val="24"/>
                <w:szCs w:val="24"/>
                <w:lang w:val="ru-RU"/>
              </w:rPr>
              <w:t xml:space="preserve"> </w:t>
            </w:r>
            <w:r w:rsidRPr="003D38AB">
              <w:rPr>
                <w:rFonts w:ascii="Times New Roman" w:hAnsi="Times New Roman" w:cs="Times New Roman"/>
                <w:b/>
                <w:spacing w:val="-1"/>
                <w:sz w:val="24"/>
                <w:szCs w:val="24"/>
                <w:lang w:val="ru-RU"/>
              </w:rPr>
              <w:t>часах)</w:t>
            </w:r>
          </w:p>
        </w:tc>
      </w:tr>
      <w:tr w:rsidR="003D38AB" w:rsidRPr="003D38AB" w14:paraId="67E4C85A" w14:textId="77777777" w:rsidTr="003C5A33">
        <w:trPr>
          <w:trHeight w:hRule="exact" w:val="500"/>
        </w:trPr>
        <w:tc>
          <w:tcPr>
            <w:tcW w:w="4955" w:type="dxa"/>
            <w:tcBorders>
              <w:top w:val="single" w:sz="5" w:space="0" w:color="000000"/>
              <w:left w:val="single" w:sz="5" w:space="0" w:color="000000"/>
              <w:bottom w:val="single" w:sz="5" w:space="0" w:color="000000"/>
              <w:right w:val="single" w:sz="5" w:space="0" w:color="000000"/>
            </w:tcBorders>
            <w:shd w:val="clear" w:color="auto" w:fill="D9D9D9"/>
          </w:tcPr>
          <w:p w14:paraId="6083F58D" w14:textId="77777777" w:rsidR="003D38AB" w:rsidRPr="003D38AB" w:rsidRDefault="003D38AB" w:rsidP="003C5A33">
            <w:pPr>
              <w:pStyle w:val="TableParagraph"/>
              <w:spacing w:line="319" w:lineRule="exact"/>
              <w:ind w:right="-198" w:firstLine="0"/>
              <w:rPr>
                <w:rFonts w:ascii="Times New Roman" w:hAnsi="Times New Roman" w:cs="Times New Roman"/>
                <w:b/>
                <w:spacing w:val="-1"/>
                <w:sz w:val="24"/>
                <w:szCs w:val="24"/>
                <w:lang w:val="ru-RU"/>
              </w:rPr>
            </w:pPr>
            <w:r w:rsidRPr="003D38AB">
              <w:rPr>
                <w:rFonts w:ascii="Times New Roman" w:hAnsi="Times New Roman" w:cs="Times New Roman"/>
                <w:b/>
                <w:spacing w:val="-1"/>
                <w:sz w:val="24"/>
                <w:szCs w:val="24"/>
                <w:lang w:val="ru-RU"/>
              </w:rPr>
              <w:t>Общая трудоемкость дисциплины</w:t>
            </w:r>
          </w:p>
          <w:p w14:paraId="41700128" w14:textId="77777777" w:rsidR="003D38AB" w:rsidRPr="003D38AB" w:rsidRDefault="003D38AB" w:rsidP="003C5A33">
            <w:pPr>
              <w:pStyle w:val="TableParagraph"/>
              <w:spacing w:line="319" w:lineRule="exact"/>
              <w:ind w:right="-198" w:firstLine="0"/>
              <w:rPr>
                <w:rFonts w:ascii="Times New Roman" w:hAnsi="Times New Roman" w:cs="Times New Roman"/>
                <w:b/>
                <w:spacing w:val="-1"/>
                <w:sz w:val="24"/>
                <w:szCs w:val="24"/>
              </w:rPr>
            </w:pPr>
          </w:p>
          <w:p w14:paraId="00E93AB2" w14:textId="77777777" w:rsidR="003D38AB" w:rsidRPr="003D38AB" w:rsidRDefault="003D38AB" w:rsidP="003C5A33">
            <w:pPr>
              <w:pStyle w:val="TableParagraph"/>
              <w:spacing w:line="319" w:lineRule="exact"/>
              <w:ind w:right="-198" w:firstLine="0"/>
              <w:rPr>
                <w:rFonts w:ascii="Times New Roman" w:eastAsia="Times New Roman" w:hAnsi="Times New Roman" w:cs="Times New Roman"/>
                <w:sz w:val="24"/>
                <w:szCs w:val="24"/>
              </w:rPr>
            </w:pPr>
          </w:p>
        </w:tc>
        <w:tc>
          <w:tcPr>
            <w:tcW w:w="2457" w:type="dxa"/>
            <w:tcBorders>
              <w:top w:val="single" w:sz="5" w:space="0" w:color="000000"/>
              <w:left w:val="single" w:sz="5" w:space="0" w:color="000000"/>
              <w:bottom w:val="single" w:sz="5" w:space="0" w:color="000000"/>
              <w:right w:val="single" w:sz="5" w:space="0" w:color="000000"/>
            </w:tcBorders>
            <w:shd w:val="clear" w:color="auto" w:fill="D9D9D9"/>
          </w:tcPr>
          <w:p w14:paraId="0E7D6601" w14:textId="282DBCFC" w:rsidR="003D38AB" w:rsidRPr="003D38AB" w:rsidRDefault="003D38AB" w:rsidP="003C5A33">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 xml:space="preserve">3 </w:t>
            </w:r>
            <w:proofErr w:type="spellStart"/>
            <w:r w:rsidRPr="003D38AB">
              <w:rPr>
                <w:rFonts w:ascii="Times New Roman" w:hAnsi="Times New Roman" w:cs="Times New Roman"/>
                <w:b/>
                <w:spacing w:val="-1"/>
                <w:sz w:val="24"/>
                <w:szCs w:val="24"/>
                <w:lang w:val="ru-RU"/>
              </w:rPr>
              <w:t>з.е</w:t>
            </w:r>
            <w:proofErr w:type="spellEnd"/>
            <w:r w:rsidRPr="003D38AB">
              <w:rPr>
                <w:rFonts w:ascii="Times New Roman" w:hAnsi="Times New Roman" w:cs="Times New Roman"/>
                <w:b/>
                <w:spacing w:val="-1"/>
                <w:sz w:val="24"/>
                <w:szCs w:val="24"/>
                <w:lang w:val="ru-RU"/>
              </w:rPr>
              <w:t xml:space="preserve">. </w:t>
            </w:r>
            <w:r>
              <w:rPr>
                <w:rFonts w:ascii="Times New Roman" w:hAnsi="Times New Roman" w:cs="Times New Roman"/>
                <w:b/>
                <w:spacing w:val="-1"/>
                <w:sz w:val="24"/>
                <w:szCs w:val="24"/>
                <w:lang w:val="ru-RU"/>
              </w:rPr>
              <w:t>и</w:t>
            </w:r>
            <w:r w:rsidRPr="003D38AB">
              <w:rPr>
                <w:rFonts w:ascii="Times New Roman" w:hAnsi="Times New Roman" w:cs="Times New Roman"/>
                <w:b/>
                <w:spacing w:val="-1"/>
                <w:sz w:val="24"/>
                <w:szCs w:val="24"/>
                <w:lang w:val="ru-RU"/>
              </w:rPr>
              <w:t xml:space="preserve"> 108</w:t>
            </w:r>
          </w:p>
        </w:tc>
        <w:tc>
          <w:tcPr>
            <w:tcW w:w="2458" w:type="dxa"/>
            <w:tcBorders>
              <w:top w:val="single" w:sz="5" w:space="0" w:color="000000"/>
              <w:left w:val="single" w:sz="5" w:space="0" w:color="000000"/>
              <w:bottom w:val="single" w:sz="5" w:space="0" w:color="000000"/>
              <w:right w:val="single" w:sz="5" w:space="0" w:color="000000"/>
            </w:tcBorders>
            <w:shd w:val="clear" w:color="auto" w:fill="D9D9D9"/>
          </w:tcPr>
          <w:p w14:paraId="7BBEF5B3" w14:textId="77777777" w:rsidR="003D38AB" w:rsidRPr="003D38AB" w:rsidRDefault="003D38AB" w:rsidP="003C5A33">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108</w:t>
            </w:r>
          </w:p>
        </w:tc>
      </w:tr>
      <w:tr w:rsidR="00D9640B" w:rsidRPr="003D38AB" w14:paraId="5AC6702F" w14:textId="77777777" w:rsidTr="003C5A33">
        <w:trPr>
          <w:trHeight w:hRule="exact" w:val="398"/>
        </w:trPr>
        <w:tc>
          <w:tcPr>
            <w:tcW w:w="4955" w:type="dxa"/>
            <w:tcBorders>
              <w:top w:val="single" w:sz="5" w:space="0" w:color="000000"/>
              <w:left w:val="single" w:sz="5" w:space="0" w:color="000000"/>
              <w:bottom w:val="single" w:sz="5" w:space="0" w:color="000000"/>
              <w:right w:val="single" w:sz="5" w:space="0" w:color="000000"/>
            </w:tcBorders>
            <w:shd w:val="clear" w:color="auto" w:fill="DAEDF3"/>
          </w:tcPr>
          <w:p w14:paraId="4EE711B7" w14:textId="14D43196" w:rsidR="00D9640B" w:rsidRPr="003D38AB" w:rsidRDefault="00D9640B" w:rsidP="00D9640B">
            <w:pPr>
              <w:ind w:firstLine="0"/>
            </w:pPr>
            <w:proofErr w:type="spellStart"/>
            <w:r w:rsidRPr="003D38AB">
              <w:t>Контактная</w:t>
            </w:r>
            <w:proofErr w:type="spellEnd"/>
            <w:r w:rsidRPr="003D38AB">
              <w:t xml:space="preserve"> </w:t>
            </w:r>
            <w:proofErr w:type="spellStart"/>
            <w:r w:rsidRPr="003D38AB">
              <w:t>работа</w:t>
            </w:r>
            <w:proofErr w:type="spellEnd"/>
            <w:r>
              <w:rPr>
                <w:lang w:val="ru-RU"/>
              </w:rPr>
              <w:t xml:space="preserve"> </w:t>
            </w:r>
            <w:r w:rsidRPr="003D38AB">
              <w:t xml:space="preserve">- </w:t>
            </w:r>
            <w:r>
              <w:rPr>
                <w:lang w:val="ru-RU"/>
              </w:rPr>
              <w:t>а</w:t>
            </w:r>
            <w:proofErr w:type="spellStart"/>
            <w:r w:rsidRPr="003D38AB">
              <w:t>удиторные</w:t>
            </w:r>
            <w:proofErr w:type="spellEnd"/>
            <w:r w:rsidRPr="003D38AB">
              <w:t xml:space="preserve"> </w:t>
            </w:r>
            <w:proofErr w:type="spellStart"/>
            <w:r w:rsidRPr="003D38AB">
              <w:t>занятия</w:t>
            </w:r>
            <w:proofErr w:type="spellEnd"/>
          </w:p>
        </w:tc>
        <w:tc>
          <w:tcPr>
            <w:tcW w:w="2457" w:type="dxa"/>
            <w:tcBorders>
              <w:top w:val="single" w:sz="5" w:space="0" w:color="000000"/>
              <w:left w:val="single" w:sz="5" w:space="0" w:color="000000"/>
              <w:bottom w:val="single" w:sz="5" w:space="0" w:color="000000"/>
              <w:right w:val="single" w:sz="5" w:space="0" w:color="000000"/>
            </w:tcBorders>
            <w:shd w:val="clear" w:color="auto" w:fill="DAEDF3"/>
          </w:tcPr>
          <w:p w14:paraId="119F7E56" w14:textId="08E38FC6"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30</w:t>
            </w:r>
          </w:p>
        </w:tc>
        <w:tc>
          <w:tcPr>
            <w:tcW w:w="2458" w:type="dxa"/>
            <w:tcBorders>
              <w:top w:val="single" w:sz="5" w:space="0" w:color="000000"/>
              <w:left w:val="single" w:sz="5" w:space="0" w:color="000000"/>
              <w:bottom w:val="single" w:sz="5" w:space="0" w:color="000000"/>
              <w:right w:val="single" w:sz="5" w:space="0" w:color="000000"/>
            </w:tcBorders>
            <w:shd w:val="clear" w:color="auto" w:fill="DAEDF3"/>
          </w:tcPr>
          <w:p w14:paraId="2EBE6F74" w14:textId="642D7339"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30</w:t>
            </w:r>
          </w:p>
        </w:tc>
      </w:tr>
      <w:tr w:rsidR="00D9640B" w:rsidRPr="003D38AB" w14:paraId="609C41F5" w14:textId="77777777" w:rsidTr="003C5A33">
        <w:trPr>
          <w:trHeight w:hRule="exact" w:val="394"/>
        </w:trPr>
        <w:tc>
          <w:tcPr>
            <w:tcW w:w="4955" w:type="dxa"/>
            <w:tcBorders>
              <w:top w:val="single" w:sz="5" w:space="0" w:color="000000"/>
              <w:left w:val="single" w:sz="5" w:space="0" w:color="000000"/>
              <w:bottom w:val="single" w:sz="5" w:space="0" w:color="000000"/>
              <w:right w:val="single" w:sz="5" w:space="0" w:color="000000"/>
            </w:tcBorders>
          </w:tcPr>
          <w:p w14:paraId="09CA9A03" w14:textId="77777777" w:rsidR="00D9640B" w:rsidRPr="003D38AB" w:rsidRDefault="00D9640B" w:rsidP="00D9640B">
            <w:pPr>
              <w:ind w:firstLine="0"/>
            </w:pPr>
            <w:proofErr w:type="spellStart"/>
            <w:r w:rsidRPr="003D38AB">
              <w:t>Лекции</w:t>
            </w:r>
            <w:proofErr w:type="spellEnd"/>
            <w:r w:rsidRPr="003D38AB">
              <w:t xml:space="preserve"> </w:t>
            </w:r>
          </w:p>
        </w:tc>
        <w:tc>
          <w:tcPr>
            <w:tcW w:w="2457" w:type="dxa"/>
            <w:tcBorders>
              <w:top w:val="single" w:sz="5" w:space="0" w:color="000000"/>
              <w:left w:val="single" w:sz="5" w:space="0" w:color="000000"/>
              <w:bottom w:val="single" w:sz="5" w:space="0" w:color="000000"/>
              <w:right w:val="single" w:sz="5" w:space="0" w:color="000000"/>
            </w:tcBorders>
          </w:tcPr>
          <w:p w14:paraId="3C831DE3" w14:textId="4EE34973"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8</w:t>
            </w:r>
          </w:p>
        </w:tc>
        <w:tc>
          <w:tcPr>
            <w:tcW w:w="2458" w:type="dxa"/>
            <w:tcBorders>
              <w:top w:val="single" w:sz="5" w:space="0" w:color="000000"/>
              <w:left w:val="single" w:sz="5" w:space="0" w:color="000000"/>
              <w:bottom w:val="single" w:sz="5" w:space="0" w:color="000000"/>
              <w:right w:val="single" w:sz="5" w:space="0" w:color="000000"/>
            </w:tcBorders>
          </w:tcPr>
          <w:p w14:paraId="0D1E5B2B" w14:textId="264072E3"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8</w:t>
            </w:r>
          </w:p>
        </w:tc>
      </w:tr>
      <w:tr w:rsidR="00D9640B" w:rsidRPr="003D38AB" w14:paraId="0AAC8960" w14:textId="77777777" w:rsidTr="003C5A33">
        <w:trPr>
          <w:trHeight w:hRule="exact" w:val="394"/>
        </w:trPr>
        <w:tc>
          <w:tcPr>
            <w:tcW w:w="4955" w:type="dxa"/>
            <w:tcBorders>
              <w:top w:val="single" w:sz="5" w:space="0" w:color="000000"/>
              <w:left w:val="single" w:sz="5" w:space="0" w:color="000000"/>
              <w:bottom w:val="single" w:sz="5" w:space="0" w:color="000000"/>
              <w:right w:val="single" w:sz="5" w:space="0" w:color="000000"/>
            </w:tcBorders>
          </w:tcPr>
          <w:p w14:paraId="659B3CD4" w14:textId="77777777" w:rsidR="00D9640B" w:rsidRPr="003D38AB" w:rsidRDefault="00D9640B" w:rsidP="00D9640B">
            <w:pPr>
              <w:ind w:firstLine="0"/>
            </w:pPr>
            <w:proofErr w:type="spellStart"/>
            <w:r w:rsidRPr="003D38AB">
              <w:t>Семинары</w:t>
            </w:r>
            <w:proofErr w:type="spellEnd"/>
            <w:r w:rsidRPr="003D38AB">
              <w:t xml:space="preserve">, </w:t>
            </w:r>
            <w:proofErr w:type="spellStart"/>
            <w:r w:rsidRPr="003D38AB">
              <w:t>практические</w:t>
            </w:r>
            <w:proofErr w:type="spellEnd"/>
            <w:r w:rsidRPr="003D38AB">
              <w:t xml:space="preserve"> </w:t>
            </w:r>
            <w:proofErr w:type="spellStart"/>
            <w:r w:rsidRPr="003D38AB">
              <w:t>занятия</w:t>
            </w:r>
            <w:proofErr w:type="spellEnd"/>
          </w:p>
        </w:tc>
        <w:tc>
          <w:tcPr>
            <w:tcW w:w="2457" w:type="dxa"/>
            <w:tcBorders>
              <w:top w:val="single" w:sz="5" w:space="0" w:color="000000"/>
              <w:left w:val="single" w:sz="5" w:space="0" w:color="000000"/>
              <w:bottom w:val="single" w:sz="5" w:space="0" w:color="000000"/>
              <w:right w:val="single" w:sz="5" w:space="0" w:color="000000"/>
            </w:tcBorders>
          </w:tcPr>
          <w:p w14:paraId="0F796F47" w14:textId="442F2119"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22</w:t>
            </w:r>
          </w:p>
        </w:tc>
        <w:tc>
          <w:tcPr>
            <w:tcW w:w="2458" w:type="dxa"/>
            <w:tcBorders>
              <w:top w:val="single" w:sz="5" w:space="0" w:color="000000"/>
              <w:left w:val="single" w:sz="5" w:space="0" w:color="000000"/>
              <w:bottom w:val="single" w:sz="5" w:space="0" w:color="000000"/>
              <w:right w:val="single" w:sz="5" w:space="0" w:color="000000"/>
            </w:tcBorders>
          </w:tcPr>
          <w:p w14:paraId="40AEBD9A" w14:textId="1A7AAE26"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22</w:t>
            </w:r>
          </w:p>
        </w:tc>
      </w:tr>
      <w:tr w:rsidR="00D9640B" w:rsidRPr="003D38AB" w14:paraId="3B0FB0D2" w14:textId="77777777" w:rsidTr="003C5A33">
        <w:trPr>
          <w:trHeight w:hRule="exact" w:val="394"/>
        </w:trPr>
        <w:tc>
          <w:tcPr>
            <w:tcW w:w="4955" w:type="dxa"/>
            <w:tcBorders>
              <w:top w:val="single" w:sz="5" w:space="0" w:color="000000"/>
              <w:left w:val="single" w:sz="5" w:space="0" w:color="000000"/>
              <w:bottom w:val="single" w:sz="5" w:space="0" w:color="000000"/>
              <w:right w:val="single" w:sz="5" w:space="0" w:color="000000"/>
            </w:tcBorders>
            <w:shd w:val="clear" w:color="auto" w:fill="DAEDF3"/>
          </w:tcPr>
          <w:p w14:paraId="181EE5D8" w14:textId="77777777" w:rsidR="00D9640B" w:rsidRPr="003D38AB" w:rsidRDefault="00D9640B" w:rsidP="00D9640B">
            <w:pPr>
              <w:ind w:firstLine="0"/>
            </w:pPr>
            <w:proofErr w:type="spellStart"/>
            <w:r w:rsidRPr="003D38AB">
              <w:t>Самостоятельная</w:t>
            </w:r>
            <w:proofErr w:type="spellEnd"/>
            <w:r w:rsidRPr="003D38AB">
              <w:t xml:space="preserve"> </w:t>
            </w:r>
            <w:proofErr w:type="spellStart"/>
            <w:r w:rsidRPr="003D38AB">
              <w:t>работа</w:t>
            </w:r>
            <w:proofErr w:type="spellEnd"/>
          </w:p>
        </w:tc>
        <w:tc>
          <w:tcPr>
            <w:tcW w:w="2457" w:type="dxa"/>
            <w:tcBorders>
              <w:top w:val="single" w:sz="5" w:space="0" w:color="000000"/>
              <w:left w:val="single" w:sz="5" w:space="0" w:color="000000"/>
              <w:bottom w:val="single" w:sz="5" w:space="0" w:color="000000"/>
              <w:right w:val="single" w:sz="5" w:space="0" w:color="000000"/>
            </w:tcBorders>
            <w:shd w:val="clear" w:color="auto" w:fill="DAEDF3"/>
          </w:tcPr>
          <w:p w14:paraId="74644B42" w14:textId="7E0FC121"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78</w:t>
            </w:r>
          </w:p>
        </w:tc>
        <w:tc>
          <w:tcPr>
            <w:tcW w:w="2458" w:type="dxa"/>
            <w:tcBorders>
              <w:top w:val="single" w:sz="5" w:space="0" w:color="000000"/>
              <w:left w:val="single" w:sz="5" w:space="0" w:color="000000"/>
              <w:bottom w:val="single" w:sz="5" w:space="0" w:color="000000"/>
              <w:right w:val="single" w:sz="5" w:space="0" w:color="000000"/>
            </w:tcBorders>
            <w:shd w:val="clear" w:color="auto" w:fill="DAEDF3"/>
          </w:tcPr>
          <w:p w14:paraId="46A8213B" w14:textId="5CFF8EA2"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78</w:t>
            </w:r>
          </w:p>
        </w:tc>
      </w:tr>
      <w:tr w:rsidR="00D9640B" w:rsidRPr="003D38AB" w14:paraId="045C5A65" w14:textId="77777777" w:rsidTr="003C5A33">
        <w:trPr>
          <w:trHeight w:hRule="exact" w:val="460"/>
        </w:trPr>
        <w:tc>
          <w:tcPr>
            <w:tcW w:w="4955" w:type="dxa"/>
            <w:tcBorders>
              <w:top w:val="single" w:sz="5" w:space="0" w:color="000000"/>
              <w:left w:val="single" w:sz="5" w:space="0" w:color="000000"/>
              <w:bottom w:val="single" w:sz="5" w:space="0" w:color="000000"/>
              <w:right w:val="single" w:sz="5" w:space="0" w:color="000000"/>
            </w:tcBorders>
            <w:shd w:val="clear" w:color="auto" w:fill="auto"/>
          </w:tcPr>
          <w:p w14:paraId="63FF40B4" w14:textId="77777777" w:rsidR="00D9640B" w:rsidRPr="003D38AB" w:rsidRDefault="00D9640B" w:rsidP="00D9640B">
            <w:pPr>
              <w:ind w:firstLine="0"/>
            </w:pPr>
            <w:proofErr w:type="spellStart"/>
            <w:r w:rsidRPr="003D38AB">
              <w:t>Вид</w:t>
            </w:r>
            <w:proofErr w:type="spellEnd"/>
            <w:r w:rsidRPr="003D38AB">
              <w:t xml:space="preserve"> </w:t>
            </w:r>
            <w:proofErr w:type="spellStart"/>
            <w:r w:rsidRPr="003D38AB">
              <w:t>текущего</w:t>
            </w:r>
            <w:proofErr w:type="spellEnd"/>
            <w:r w:rsidRPr="003D38AB">
              <w:t xml:space="preserve"> </w:t>
            </w:r>
            <w:proofErr w:type="spellStart"/>
            <w:r w:rsidRPr="003D38AB">
              <w:t>контроля</w:t>
            </w:r>
            <w:proofErr w:type="spellEnd"/>
          </w:p>
        </w:tc>
        <w:tc>
          <w:tcPr>
            <w:tcW w:w="2457" w:type="dxa"/>
            <w:tcBorders>
              <w:top w:val="single" w:sz="5" w:space="0" w:color="000000"/>
              <w:left w:val="single" w:sz="5" w:space="0" w:color="000000"/>
              <w:bottom w:val="single" w:sz="5" w:space="0" w:color="000000"/>
              <w:right w:val="single" w:sz="5" w:space="0" w:color="000000"/>
            </w:tcBorders>
          </w:tcPr>
          <w:p w14:paraId="5262201E" w14:textId="66CCE9EB" w:rsidR="00D9640B" w:rsidRPr="003D38AB" w:rsidRDefault="00D9640B" w:rsidP="00D9640B">
            <w:pPr>
              <w:pStyle w:val="TableParagraph"/>
              <w:spacing w:line="319" w:lineRule="exact"/>
              <w:ind w:right="-198" w:firstLine="0"/>
              <w:jc w:val="center"/>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ru-RU"/>
              </w:rPr>
              <w:t>эссе</w:t>
            </w:r>
          </w:p>
        </w:tc>
        <w:tc>
          <w:tcPr>
            <w:tcW w:w="2458" w:type="dxa"/>
            <w:tcBorders>
              <w:top w:val="single" w:sz="5" w:space="0" w:color="000000"/>
              <w:left w:val="single" w:sz="5" w:space="0" w:color="000000"/>
              <w:bottom w:val="single" w:sz="5" w:space="0" w:color="000000"/>
              <w:right w:val="single" w:sz="5" w:space="0" w:color="000000"/>
            </w:tcBorders>
          </w:tcPr>
          <w:p w14:paraId="1976F9DD" w14:textId="2027D036" w:rsidR="00D9640B" w:rsidRPr="003D38AB" w:rsidRDefault="00D9640B" w:rsidP="00D9640B">
            <w:pPr>
              <w:pStyle w:val="TableParagraph"/>
              <w:spacing w:line="319" w:lineRule="exact"/>
              <w:ind w:right="-198" w:firstLine="0"/>
              <w:jc w:val="center"/>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ru-RU"/>
              </w:rPr>
              <w:t>эссе</w:t>
            </w:r>
          </w:p>
        </w:tc>
      </w:tr>
      <w:tr w:rsidR="00D9640B" w:rsidRPr="003D38AB" w14:paraId="1A9EF394" w14:textId="77777777" w:rsidTr="003C5A33">
        <w:trPr>
          <w:trHeight w:hRule="exact" w:val="395"/>
        </w:trPr>
        <w:tc>
          <w:tcPr>
            <w:tcW w:w="4955" w:type="dxa"/>
            <w:tcBorders>
              <w:top w:val="single" w:sz="5" w:space="0" w:color="000000"/>
              <w:left w:val="single" w:sz="5" w:space="0" w:color="000000"/>
              <w:bottom w:val="single" w:sz="5" w:space="0" w:color="000000"/>
              <w:right w:val="single" w:sz="5" w:space="0" w:color="000000"/>
            </w:tcBorders>
          </w:tcPr>
          <w:p w14:paraId="660496A0" w14:textId="77777777" w:rsidR="00D9640B" w:rsidRPr="003D38AB" w:rsidRDefault="00D9640B" w:rsidP="00D9640B">
            <w:pPr>
              <w:ind w:firstLine="0"/>
            </w:pPr>
            <w:proofErr w:type="spellStart"/>
            <w:r w:rsidRPr="003D38AB">
              <w:t>Вид</w:t>
            </w:r>
            <w:proofErr w:type="spellEnd"/>
            <w:r w:rsidRPr="003D38AB">
              <w:t xml:space="preserve"> </w:t>
            </w:r>
            <w:proofErr w:type="spellStart"/>
            <w:r w:rsidRPr="003D38AB">
              <w:t>промежуточной</w:t>
            </w:r>
            <w:proofErr w:type="spellEnd"/>
            <w:r w:rsidRPr="003D38AB">
              <w:t xml:space="preserve"> </w:t>
            </w:r>
            <w:proofErr w:type="spellStart"/>
            <w:r w:rsidRPr="003D38AB">
              <w:t>аттестации</w:t>
            </w:r>
            <w:proofErr w:type="spellEnd"/>
          </w:p>
        </w:tc>
        <w:tc>
          <w:tcPr>
            <w:tcW w:w="2457" w:type="dxa"/>
            <w:tcBorders>
              <w:top w:val="single" w:sz="5" w:space="0" w:color="000000"/>
              <w:left w:val="single" w:sz="5" w:space="0" w:color="000000"/>
              <w:bottom w:val="single" w:sz="5" w:space="0" w:color="000000"/>
              <w:right w:val="single" w:sz="5" w:space="0" w:color="000000"/>
            </w:tcBorders>
          </w:tcPr>
          <w:p w14:paraId="59137255" w14:textId="22F2794D"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c>
          <w:tcPr>
            <w:tcW w:w="2458" w:type="dxa"/>
            <w:tcBorders>
              <w:top w:val="single" w:sz="5" w:space="0" w:color="000000"/>
              <w:left w:val="single" w:sz="5" w:space="0" w:color="000000"/>
              <w:bottom w:val="single" w:sz="5" w:space="0" w:color="000000"/>
              <w:right w:val="single" w:sz="5" w:space="0" w:color="000000"/>
            </w:tcBorders>
          </w:tcPr>
          <w:p w14:paraId="5A160A88" w14:textId="5F249043"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r>
    </w:tbl>
    <w:p w14:paraId="1EB36AAA" w14:textId="2F6EF612" w:rsidR="00547454" w:rsidRDefault="00547454" w:rsidP="00031D18">
      <w:pPr>
        <w:jc w:val="both"/>
        <w:rPr>
          <w:b/>
          <w:bCs/>
          <w:sz w:val="28"/>
          <w:szCs w:val="28"/>
        </w:rPr>
      </w:pPr>
    </w:p>
    <w:p w14:paraId="4EE2DB9E" w14:textId="77777777" w:rsidR="003C5A33" w:rsidRDefault="003C5A33" w:rsidP="00031D18">
      <w:pPr>
        <w:jc w:val="both"/>
        <w:rPr>
          <w:b/>
          <w:bCs/>
          <w:sz w:val="28"/>
          <w:szCs w:val="28"/>
        </w:rPr>
      </w:pPr>
    </w:p>
    <w:p w14:paraId="640FCBEE" w14:textId="77777777" w:rsidR="007934B0" w:rsidRDefault="00643D9A" w:rsidP="0024666E">
      <w:pPr>
        <w:pStyle w:val="a4"/>
        <w:widowControl w:val="0"/>
        <w:numPr>
          <w:ilvl w:val="0"/>
          <w:numId w:val="3"/>
        </w:numPr>
        <w:spacing w:line="276" w:lineRule="auto"/>
        <w:ind w:left="0" w:firstLine="709"/>
        <w:jc w:val="both"/>
        <w:outlineLvl w:val="0"/>
        <w:rPr>
          <w:b/>
          <w:bCs/>
          <w:sz w:val="28"/>
          <w:szCs w:val="28"/>
        </w:rPr>
      </w:pPr>
      <w:bookmarkStart w:id="5" w:name="_Toc116994142"/>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0F50F0" w14:textId="77777777" w:rsidR="001A6E83" w:rsidRPr="00BF110A" w:rsidRDefault="001A6E83" w:rsidP="001A6E83">
      <w:pPr>
        <w:pStyle w:val="a4"/>
        <w:widowControl w:val="0"/>
        <w:spacing w:line="276" w:lineRule="auto"/>
        <w:jc w:val="both"/>
        <w:outlineLvl w:val="0"/>
        <w:rPr>
          <w:b/>
          <w:bCs/>
          <w:sz w:val="28"/>
          <w:szCs w:val="28"/>
        </w:rPr>
      </w:pPr>
    </w:p>
    <w:p w14:paraId="1CE524C9" w14:textId="77777777" w:rsidR="00510D15" w:rsidRPr="00510D15" w:rsidRDefault="00510D15" w:rsidP="00510D15">
      <w:pPr>
        <w:ind w:left="709"/>
      </w:pPr>
    </w:p>
    <w:p w14:paraId="40930005" w14:textId="77777777" w:rsidR="003C5A33" w:rsidRDefault="005D7B37" w:rsidP="005D7B37">
      <w:pPr>
        <w:pStyle w:val="10"/>
        <w:keepNext w:val="0"/>
        <w:keepLines w:val="0"/>
        <w:widowControl w:val="0"/>
        <w:spacing w:before="0" w:line="360" w:lineRule="auto"/>
        <w:ind w:firstLine="709"/>
        <w:jc w:val="both"/>
        <w:rPr>
          <w:rFonts w:ascii="Times New Roman" w:hAnsi="Times New Roman"/>
          <w:color w:val="auto"/>
          <w:kern w:val="32"/>
        </w:rPr>
      </w:pPr>
      <w:bookmarkStart w:id="6" w:name="_Toc116994144"/>
      <w:r w:rsidRPr="004D4056">
        <w:rPr>
          <w:rFonts w:ascii="Times New Roman" w:hAnsi="Times New Roman"/>
          <w:color w:val="auto"/>
          <w:kern w:val="32"/>
        </w:rPr>
        <w:t>5.1. Содержание дисциплины</w:t>
      </w:r>
    </w:p>
    <w:p w14:paraId="5985C38A" w14:textId="7561B613" w:rsidR="005D7B37" w:rsidRPr="004D4056" w:rsidRDefault="005D7B37" w:rsidP="005D7B37">
      <w:pPr>
        <w:pStyle w:val="10"/>
        <w:keepNext w:val="0"/>
        <w:keepLines w:val="0"/>
        <w:widowControl w:val="0"/>
        <w:spacing w:before="0" w:line="360" w:lineRule="auto"/>
        <w:ind w:firstLine="709"/>
        <w:jc w:val="both"/>
        <w:rPr>
          <w:rFonts w:ascii="Times New Roman" w:hAnsi="Times New Roman"/>
          <w:bCs w:val="0"/>
          <w:color w:val="auto"/>
          <w:kern w:val="32"/>
        </w:rPr>
      </w:pPr>
      <w:r w:rsidRPr="004D4056">
        <w:rPr>
          <w:rFonts w:ascii="Times New Roman" w:hAnsi="Times New Roman"/>
          <w:color w:val="auto"/>
          <w:kern w:val="32"/>
        </w:rPr>
        <w:t xml:space="preserve"> </w:t>
      </w:r>
    </w:p>
    <w:p w14:paraId="2AAD16E8" w14:textId="63F98C61" w:rsidR="00CC7AFE" w:rsidRPr="00AC7787" w:rsidRDefault="00CC7AFE" w:rsidP="00CC7AFE">
      <w:pPr>
        <w:widowControl w:val="0"/>
        <w:spacing w:line="276" w:lineRule="auto"/>
        <w:ind w:firstLine="709"/>
        <w:jc w:val="both"/>
        <w:rPr>
          <w:b/>
          <w:spacing w:val="1"/>
          <w:sz w:val="28"/>
          <w:szCs w:val="28"/>
          <w:shd w:val="clear" w:color="auto" w:fill="FFFFFF"/>
        </w:rPr>
      </w:pPr>
      <w:r w:rsidRPr="00AC7787">
        <w:rPr>
          <w:b/>
          <w:spacing w:val="1"/>
          <w:sz w:val="28"/>
          <w:szCs w:val="28"/>
          <w:shd w:val="clear" w:color="auto" w:fill="FFFFFF"/>
        </w:rPr>
        <w:t xml:space="preserve">Тема </w:t>
      </w:r>
      <w:r>
        <w:rPr>
          <w:b/>
          <w:spacing w:val="1"/>
          <w:sz w:val="28"/>
          <w:szCs w:val="28"/>
          <w:shd w:val="clear" w:color="auto" w:fill="FFFFFF"/>
        </w:rPr>
        <w:t>1</w:t>
      </w:r>
      <w:r w:rsidRPr="00AC7787">
        <w:rPr>
          <w:b/>
          <w:spacing w:val="1"/>
          <w:sz w:val="28"/>
          <w:szCs w:val="28"/>
          <w:shd w:val="clear" w:color="auto" w:fill="FFFFFF"/>
        </w:rPr>
        <w:t>. Этика программируемого будущего</w:t>
      </w:r>
    </w:p>
    <w:p w14:paraId="0881C434" w14:textId="77777777" w:rsidR="00CC7AFE" w:rsidRDefault="00CC7AFE" w:rsidP="00CC7AFE">
      <w:pPr>
        <w:widowControl w:val="0"/>
        <w:spacing w:line="276" w:lineRule="auto"/>
        <w:ind w:firstLine="709"/>
        <w:jc w:val="both"/>
        <w:rPr>
          <w:bCs/>
          <w:spacing w:val="1"/>
          <w:sz w:val="28"/>
          <w:szCs w:val="28"/>
          <w:shd w:val="clear" w:color="auto" w:fill="FFFFFF"/>
        </w:rPr>
      </w:pPr>
      <w:r w:rsidRPr="00AC7787">
        <w:rPr>
          <w:bCs/>
          <w:spacing w:val="1"/>
          <w:sz w:val="28"/>
          <w:szCs w:val="28"/>
          <w:shd w:val="clear" w:color="auto" w:fill="FFFFFF"/>
        </w:rPr>
        <w:t xml:space="preserve">Основные категории этики, их функция и необходимость при разработке автономных систем. Этический кодекс разработчика. </w:t>
      </w:r>
      <w:proofErr w:type="spellStart"/>
      <w:r w:rsidRPr="00AC7787">
        <w:rPr>
          <w:bCs/>
          <w:spacing w:val="1"/>
          <w:sz w:val="28"/>
          <w:szCs w:val="28"/>
          <w:shd w:val="clear" w:color="auto" w:fill="FFFFFF"/>
        </w:rPr>
        <w:t>Асиломарские</w:t>
      </w:r>
      <w:proofErr w:type="spellEnd"/>
      <w:r w:rsidRPr="00AC7787">
        <w:rPr>
          <w:bCs/>
          <w:spacing w:val="1"/>
          <w:sz w:val="28"/>
          <w:szCs w:val="28"/>
          <w:shd w:val="clear" w:color="auto" w:fill="FFFFFF"/>
        </w:rPr>
        <w:t xml:space="preserve"> принципы </w:t>
      </w:r>
    </w:p>
    <w:p w14:paraId="1FC114A3" w14:textId="77777777" w:rsidR="00CC7AFE" w:rsidRPr="00AC7787" w:rsidRDefault="00CC7AFE" w:rsidP="00CC7AFE">
      <w:pPr>
        <w:ind w:firstLine="709"/>
        <w:rPr>
          <w:bCs/>
          <w:spacing w:val="1"/>
          <w:sz w:val="28"/>
          <w:szCs w:val="28"/>
          <w:shd w:val="clear" w:color="auto" w:fill="FFFFFF"/>
        </w:rPr>
      </w:pPr>
      <w:r w:rsidRPr="00AC7787">
        <w:rPr>
          <w:bCs/>
          <w:spacing w:val="1"/>
          <w:sz w:val="28"/>
          <w:szCs w:val="28"/>
          <w:shd w:val="clear" w:color="auto" w:fill="FFFFFF"/>
        </w:rPr>
        <w:t xml:space="preserve">Основные категории этики, их функция и необходимость при разработке автономных систем. Этический кодекс разработчика. </w:t>
      </w:r>
      <w:proofErr w:type="spellStart"/>
      <w:r w:rsidRPr="00AC7787">
        <w:rPr>
          <w:bCs/>
          <w:spacing w:val="1"/>
          <w:sz w:val="28"/>
          <w:szCs w:val="28"/>
          <w:shd w:val="clear" w:color="auto" w:fill="FFFFFF"/>
        </w:rPr>
        <w:t>Асиломарские</w:t>
      </w:r>
      <w:proofErr w:type="spellEnd"/>
      <w:r w:rsidRPr="00AC7787">
        <w:rPr>
          <w:bCs/>
          <w:spacing w:val="1"/>
          <w:sz w:val="28"/>
          <w:szCs w:val="28"/>
          <w:shd w:val="clear" w:color="auto" w:fill="FFFFFF"/>
        </w:rPr>
        <w:t xml:space="preserve"> принципы.</w:t>
      </w:r>
    </w:p>
    <w:p w14:paraId="4D417639" w14:textId="77777777" w:rsidR="00CC7AFE" w:rsidRPr="00AC7787" w:rsidRDefault="00CC7AFE" w:rsidP="00CC7AFE">
      <w:pPr>
        <w:ind w:firstLine="709"/>
        <w:rPr>
          <w:bCs/>
          <w:spacing w:val="1"/>
          <w:sz w:val="28"/>
          <w:szCs w:val="28"/>
          <w:shd w:val="clear" w:color="auto" w:fill="FFFFFF"/>
        </w:rPr>
      </w:pPr>
      <w:r w:rsidRPr="00AC7787">
        <w:rPr>
          <w:bCs/>
          <w:spacing w:val="1"/>
          <w:sz w:val="28"/>
          <w:szCs w:val="28"/>
          <w:shd w:val="clear" w:color="auto" w:fill="FFFFFF"/>
        </w:rPr>
        <w:t>Время и его «восприятие» машиной, связь с принципом причинности.</w:t>
      </w:r>
    </w:p>
    <w:p w14:paraId="63614DB5" w14:textId="3AC24BAD" w:rsidR="00CC7AFE" w:rsidRPr="00AC7787"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Этическ</w:t>
      </w:r>
      <w:r>
        <w:rPr>
          <w:bCs/>
          <w:spacing w:val="1"/>
          <w:sz w:val="28"/>
          <w:szCs w:val="28"/>
          <w:shd w:val="clear" w:color="auto" w:fill="FFFFFF"/>
        </w:rPr>
        <w:t>ая</w:t>
      </w:r>
      <w:r w:rsidRPr="00AC7787">
        <w:rPr>
          <w:bCs/>
          <w:spacing w:val="1"/>
          <w:sz w:val="28"/>
          <w:szCs w:val="28"/>
          <w:shd w:val="clear" w:color="auto" w:fill="FFFFFF"/>
        </w:rPr>
        <w:t xml:space="preserve"> </w:t>
      </w:r>
      <w:r>
        <w:rPr>
          <w:bCs/>
          <w:spacing w:val="1"/>
          <w:sz w:val="28"/>
          <w:szCs w:val="28"/>
          <w:shd w:val="clear" w:color="auto" w:fill="FFFFFF"/>
        </w:rPr>
        <w:t>п</w:t>
      </w:r>
      <w:r w:rsidRPr="00AC7787">
        <w:rPr>
          <w:bCs/>
          <w:spacing w:val="1"/>
          <w:sz w:val="28"/>
          <w:szCs w:val="28"/>
          <w:shd w:val="clear" w:color="auto" w:fill="FFFFFF"/>
        </w:rPr>
        <w:t xml:space="preserve">роблема оптимального выбора в условиях отсутствия приемлемого решения. Проблема вагонетки Филиппы Фут и ее связь с разработкой </w:t>
      </w:r>
      <w:r w:rsidRPr="00AC7787">
        <w:rPr>
          <w:bCs/>
          <w:spacing w:val="1"/>
          <w:sz w:val="28"/>
          <w:szCs w:val="28"/>
          <w:shd w:val="clear" w:color="auto" w:fill="FFFFFF"/>
        </w:rPr>
        <w:lastRenderedPageBreak/>
        <w:t xml:space="preserve">автономного транспорта. Многозначная логика и этические решетки. Подход Д. А. Поспелова и его развитие. </w:t>
      </w:r>
    </w:p>
    <w:p w14:paraId="1ACF209E" w14:textId="77777777" w:rsidR="00CC7AFE"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Моделируемая этика. Этика искусственного интеллекта. Соответствие решений, принимаемых интеллектуальной автономной системой этическим нормам социума.</w:t>
      </w:r>
      <w:r>
        <w:rPr>
          <w:bCs/>
          <w:spacing w:val="1"/>
          <w:sz w:val="28"/>
          <w:szCs w:val="28"/>
          <w:shd w:val="clear" w:color="auto" w:fill="FFFFFF"/>
        </w:rPr>
        <w:t xml:space="preserve"> </w:t>
      </w:r>
    </w:p>
    <w:p w14:paraId="053FE20B" w14:textId="77777777" w:rsidR="00CC7AFE"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Этика дружественного искусственного интеллекта.</w:t>
      </w:r>
      <w:r>
        <w:rPr>
          <w:bCs/>
          <w:spacing w:val="1"/>
          <w:sz w:val="28"/>
          <w:szCs w:val="28"/>
          <w:shd w:val="clear" w:color="auto" w:fill="FFFFFF"/>
        </w:rPr>
        <w:t xml:space="preserve"> </w:t>
      </w:r>
      <w:r w:rsidRPr="00AC7787">
        <w:rPr>
          <w:bCs/>
          <w:spacing w:val="1"/>
          <w:sz w:val="28"/>
          <w:szCs w:val="28"/>
          <w:shd w:val="clear" w:color="auto" w:fill="FFFFFF"/>
        </w:rPr>
        <w:t xml:space="preserve">Этика </w:t>
      </w:r>
      <w:r w:rsidRPr="00AC7787">
        <w:rPr>
          <w:bCs/>
          <w:spacing w:val="1"/>
          <w:sz w:val="28"/>
          <w:szCs w:val="28"/>
          <w:shd w:val="clear" w:color="auto" w:fill="FFFFFF"/>
          <w:lang w:val="en-US"/>
        </w:rPr>
        <w:t>Big</w:t>
      </w:r>
      <w:r w:rsidRPr="00AC7787">
        <w:rPr>
          <w:bCs/>
          <w:spacing w:val="1"/>
          <w:sz w:val="28"/>
          <w:szCs w:val="28"/>
          <w:shd w:val="clear" w:color="auto" w:fill="FFFFFF"/>
        </w:rPr>
        <w:t xml:space="preserve"> </w:t>
      </w:r>
      <w:r w:rsidRPr="00AC7787">
        <w:rPr>
          <w:bCs/>
          <w:spacing w:val="1"/>
          <w:sz w:val="28"/>
          <w:szCs w:val="28"/>
          <w:shd w:val="clear" w:color="auto" w:fill="FFFFFF"/>
          <w:lang w:val="en-US"/>
        </w:rPr>
        <w:t>Data</w:t>
      </w:r>
      <w:r w:rsidRPr="00AC7787">
        <w:rPr>
          <w:bCs/>
          <w:spacing w:val="1"/>
          <w:sz w:val="28"/>
          <w:szCs w:val="28"/>
          <w:shd w:val="clear" w:color="auto" w:fill="FFFFFF"/>
        </w:rPr>
        <w:t xml:space="preserve">. </w:t>
      </w:r>
    </w:p>
    <w:p w14:paraId="17DF968D" w14:textId="3D4B1A61" w:rsidR="00CC7AFE" w:rsidRPr="00AC7787"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Данные как новый источник богатства. Персональные данные и права личности, персональные данные и обучение автономной системы — смысл и содержание этической дилеммы.</w:t>
      </w:r>
    </w:p>
    <w:p w14:paraId="7DA332D3" w14:textId="1E2DFBBB" w:rsidR="00CC7AFE" w:rsidRPr="00A90BC2" w:rsidRDefault="00CC7AFE" w:rsidP="00CC7AFE">
      <w:pPr>
        <w:widowControl w:val="0"/>
        <w:spacing w:line="276" w:lineRule="auto"/>
        <w:ind w:firstLine="709"/>
        <w:jc w:val="both"/>
        <w:rPr>
          <w:sz w:val="28"/>
          <w:szCs w:val="28"/>
        </w:rPr>
      </w:pPr>
      <w:r w:rsidRPr="00AC7787">
        <w:rPr>
          <w:bCs/>
          <w:spacing w:val="1"/>
          <w:sz w:val="28"/>
          <w:szCs w:val="28"/>
          <w:shd w:val="clear" w:color="auto" w:fill="FFFFFF"/>
        </w:rPr>
        <w:t>Этика трансгуманизма: человек и компьютер.</w:t>
      </w:r>
      <w:r w:rsidRPr="00A90BC2">
        <w:rPr>
          <w:sz w:val="28"/>
          <w:szCs w:val="28"/>
        </w:rPr>
        <w:t xml:space="preserve"> Этические издержки возможных сценариев</w:t>
      </w:r>
      <w:r>
        <w:rPr>
          <w:sz w:val="28"/>
          <w:szCs w:val="28"/>
        </w:rPr>
        <w:t xml:space="preserve"> развития технологий искусственного интеллекта</w:t>
      </w:r>
      <w:r w:rsidRPr="00A90BC2">
        <w:rPr>
          <w:sz w:val="28"/>
          <w:szCs w:val="28"/>
        </w:rPr>
        <w:t>. Этика футурологии и ее ограничения.</w:t>
      </w:r>
    </w:p>
    <w:p w14:paraId="78E1C76E" w14:textId="4D147B58" w:rsidR="00CC7AFE" w:rsidRDefault="00CC7AFE" w:rsidP="00CC7AFE">
      <w:pPr>
        <w:widowControl w:val="0"/>
        <w:spacing w:line="276" w:lineRule="auto"/>
        <w:ind w:firstLine="709"/>
        <w:jc w:val="both"/>
        <w:rPr>
          <w:bCs/>
          <w:spacing w:val="1"/>
          <w:sz w:val="28"/>
          <w:szCs w:val="28"/>
          <w:shd w:val="clear" w:color="auto" w:fill="FFFFFF"/>
          <w:lang w:eastAsia="zh-CN"/>
        </w:rPr>
      </w:pPr>
    </w:p>
    <w:p w14:paraId="25CCC818" w14:textId="77777777" w:rsidR="003C5A33" w:rsidRPr="00AC7787" w:rsidRDefault="003C5A33" w:rsidP="00CC7AFE">
      <w:pPr>
        <w:widowControl w:val="0"/>
        <w:spacing w:line="276" w:lineRule="auto"/>
        <w:ind w:firstLine="709"/>
        <w:jc w:val="both"/>
        <w:rPr>
          <w:bCs/>
          <w:spacing w:val="1"/>
          <w:sz w:val="28"/>
          <w:szCs w:val="28"/>
          <w:shd w:val="clear" w:color="auto" w:fill="FFFFFF"/>
          <w:lang w:eastAsia="zh-CN"/>
        </w:rPr>
      </w:pPr>
    </w:p>
    <w:p w14:paraId="08ACADB1" w14:textId="367AF75B" w:rsidR="00CC7AFE" w:rsidRPr="00AC7787" w:rsidRDefault="00CC7AFE" w:rsidP="00CC7AFE">
      <w:pPr>
        <w:widowControl w:val="0"/>
        <w:spacing w:line="276" w:lineRule="auto"/>
        <w:ind w:firstLine="709"/>
        <w:jc w:val="both"/>
        <w:rPr>
          <w:b/>
          <w:spacing w:val="1"/>
          <w:sz w:val="28"/>
          <w:szCs w:val="28"/>
          <w:shd w:val="clear" w:color="auto" w:fill="FFFFFF"/>
        </w:rPr>
      </w:pPr>
      <w:r w:rsidRPr="00AC7787">
        <w:rPr>
          <w:b/>
          <w:spacing w:val="1"/>
          <w:sz w:val="28"/>
          <w:szCs w:val="28"/>
          <w:shd w:val="clear" w:color="auto" w:fill="FFFFFF"/>
        </w:rPr>
        <w:t xml:space="preserve">Тема </w:t>
      </w:r>
      <w:r>
        <w:rPr>
          <w:b/>
          <w:spacing w:val="1"/>
          <w:sz w:val="28"/>
          <w:szCs w:val="28"/>
          <w:shd w:val="clear" w:color="auto" w:fill="FFFFFF"/>
        </w:rPr>
        <w:t>2</w:t>
      </w:r>
      <w:r w:rsidRPr="00AC7787">
        <w:rPr>
          <w:b/>
          <w:spacing w:val="1"/>
          <w:sz w:val="28"/>
          <w:szCs w:val="28"/>
          <w:shd w:val="clear" w:color="auto" w:fill="FFFFFF"/>
        </w:rPr>
        <w:t>. Правосубъектность искусственного интеллекта</w:t>
      </w:r>
    </w:p>
    <w:p w14:paraId="639013F9" w14:textId="77777777" w:rsidR="00CC7AFE" w:rsidRPr="00AC7787" w:rsidRDefault="00CC7AFE" w:rsidP="00CC7AFE">
      <w:pPr>
        <w:widowControl w:val="0"/>
        <w:spacing w:line="276" w:lineRule="auto"/>
        <w:ind w:firstLine="709"/>
        <w:jc w:val="both"/>
        <w:rPr>
          <w:sz w:val="28"/>
          <w:szCs w:val="28"/>
        </w:rPr>
      </w:pPr>
      <w:r w:rsidRPr="00AC7787">
        <w:rPr>
          <w:sz w:val="28"/>
          <w:szCs w:val="28"/>
        </w:rPr>
        <w:t xml:space="preserve">Понятие правоспособности и правосубъектности в теории права. Понятие и признаки объекта и субъекта права в частном и публичном праве. </w:t>
      </w:r>
    </w:p>
    <w:p w14:paraId="295B2BE6" w14:textId="77777777" w:rsidR="00CC7AFE" w:rsidRPr="00AC7787" w:rsidRDefault="00CC7AFE" w:rsidP="00CC7AFE">
      <w:pPr>
        <w:widowControl w:val="0"/>
        <w:spacing w:line="276" w:lineRule="auto"/>
        <w:ind w:firstLine="709"/>
        <w:jc w:val="both"/>
        <w:rPr>
          <w:sz w:val="28"/>
          <w:szCs w:val="28"/>
        </w:rPr>
      </w:pPr>
      <w:r w:rsidRPr="00AC7787">
        <w:rPr>
          <w:sz w:val="28"/>
          <w:szCs w:val="28"/>
        </w:rPr>
        <w:t>Правовые принципы взаимодействия человека и ИИ.</w:t>
      </w:r>
    </w:p>
    <w:p w14:paraId="29AFD45F" w14:textId="77777777" w:rsidR="00CC7AFE" w:rsidRPr="00AC7787" w:rsidRDefault="00CC7AFE" w:rsidP="00CC7AFE">
      <w:pPr>
        <w:widowControl w:val="0"/>
        <w:spacing w:line="276" w:lineRule="auto"/>
        <w:ind w:firstLine="709"/>
        <w:jc w:val="both"/>
        <w:rPr>
          <w:sz w:val="28"/>
          <w:szCs w:val="28"/>
        </w:rPr>
      </w:pPr>
      <w:r w:rsidRPr="00AC7787">
        <w:rPr>
          <w:sz w:val="28"/>
          <w:szCs w:val="28"/>
        </w:rPr>
        <w:t>Правоспособность ИИ, нейронных систем, роботов и объектов робототехники.</w:t>
      </w:r>
    </w:p>
    <w:p w14:paraId="597314BB" w14:textId="77777777" w:rsidR="00CC7AFE" w:rsidRPr="00AC7787" w:rsidRDefault="00CC7AFE" w:rsidP="00CC7AFE">
      <w:pPr>
        <w:widowControl w:val="0"/>
        <w:spacing w:line="276" w:lineRule="auto"/>
        <w:ind w:firstLine="709"/>
        <w:jc w:val="both"/>
        <w:rPr>
          <w:sz w:val="28"/>
          <w:szCs w:val="28"/>
        </w:rPr>
      </w:pPr>
      <w:r w:rsidRPr="00AC7787">
        <w:rPr>
          <w:sz w:val="28"/>
          <w:szCs w:val="28"/>
          <w:lang w:val="en-US"/>
        </w:rPr>
        <w:t>AI</w:t>
      </w:r>
      <w:r w:rsidRPr="00AC7787">
        <w:rPr>
          <w:sz w:val="28"/>
          <w:szCs w:val="28"/>
        </w:rPr>
        <w:t xml:space="preserve">, роботы и объекты </w:t>
      </w:r>
      <w:proofErr w:type="spellStart"/>
      <w:r w:rsidRPr="00AC7787">
        <w:rPr>
          <w:sz w:val="28"/>
          <w:szCs w:val="28"/>
        </w:rPr>
        <w:t>роботехники</w:t>
      </w:r>
      <w:proofErr w:type="spellEnd"/>
      <w:r w:rsidRPr="00AC7787">
        <w:rPr>
          <w:sz w:val="28"/>
          <w:szCs w:val="28"/>
        </w:rPr>
        <w:t xml:space="preserve"> как объекты права. Частичная правоспособность сильного (</w:t>
      </w:r>
      <w:proofErr w:type="spellStart"/>
      <w:r w:rsidRPr="00AC7787">
        <w:rPr>
          <w:sz w:val="28"/>
          <w:szCs w:val="28"/>
        </w:rPr>
        <w:t>General</w:t>
      </w:r>
      <w:proofErr w:type="spellEnd"/>
      <w:r w:rsidRPr="00AC7787">
        <w:rPr>
          <w:sz w:val="28"/>
          <w:szCs w:val="28"/>
        </w:rPr>
        <w:t xml:space="preserve"> AI) или сверхсильном (</w:t>
      </w:r>
      <w:r w:rsidRPr="00AC7787">
        <w:rPr>
          <w:sz w:val="28"/>
          <w:szCs w:val="28"/>
          <w:lang w:val="en-US"/>
        </w:rPr>
        <w:t>S</w:t>
      </w:r>
      <w:proofErr w:type="spellStart"/>
      <w:r w:rsidRPr="00AC7787">
        <w:rPr>
          <w:sz w:val="28"/>
          <w:szCs w:val="28"/>
        </w:rPr>
        <w:t>uper</w:t>
      </w:r>
      <w:proofErr w:type="spellEnd"/>
      <w:r w:rsidRPr="00AC7787">
        <w:rPr>
          <w:sz w:val="28"/>
          <w:szCs w:val="28"/>
        </w:rPr>
        <w:t xml:space="preserve"> AI) искусственного интеллекта как разумных агентов (</w:t>
      </w:r>
      <w:proofErr w:type="spellStart"/>
      <w:r w:rsidRPr="00AC7787">
        <w:rPr>
          <w:sz w:val="28"/>
          <w:szCs w:val="28"/>
        </w:rPr>
        <w:t>квазисубъектов</w:t>
      </w:r>
      <w:proofErr w:type="spellEnd"/>
      <w:r w:rsidRPr="00AC7787">
        <w:rPr>
          <w:sz w:val="28"/>
          <w:szCs w:val="28"/>
        </w:rPr>
        <w:t xml:space="preserve"> права).</w:t>
      </w:r>
    </w:p>
    <w:p w14:paraId="2EEF2A11" w14:textId="77777777" w:rsidR="00CC7AFE" w:rsidRPr="00AC7787" w:rsidRDefault="00CC7AFE" w:rsidP="00CC7AFE">
      <w:pPr>
        <w:widowControl w:val="0"/>
        <w:spacing w:line="276" w:lineRule="auto"/>
        <w:ind w:firstLine="709"/>
        <w:jc w:val="both"/>
        <w:rPr>
          <w:sz w:val="28"/>
          <w:szCs w:val="28"/>
        </w:rPr>
      </w:pPr>
      <w:r w:rsidRPr="00AC7787">
        <w:rPr>
          <w:sz w:val="28"/>
          <w:szCs w:val="28"/>
        </w:rPr>
        <w:t xml:space="preserve">Ответственность программистов, разработчиков алгоритмов, правообладателей и владельцев ИИ. Презумпция виновности. </w:t>
      </w:r>
    </w:p>
    <w:p w14:paraId="282DA9BD" w14:textId="77777777" w:rsidR="00CC7AFE" w:rsidRPr="00AC7787" w:rsidRDefault="00CC7AFE" w:rsidP="00CC7AFE">
      <w:pPr>
        <w:widowControl w:val="0"/>
        <w:spacing w:line="276" w:lineRule="auto"/>
        <w:ind w:firstLine="709"/>
        <w:jc w:val="both"/>
        <w:rPr>
          <w:sz w:val="28"/>
          <w:szCs w:val="28"/>
        </w:rPr>
      </w:pPr>
      <w:r w:rsidRPr="00AC7787">
        <w:rPr>
          <w:sz w:val="28"/>
          <w:szCs w:val="28"/>
        </w:rPr>
        <w:t xml:space="preserve">Понятие и виды оснований для освобождения от ответственности: ошибка производителя, ошибка пользователя, перехват управления, и др. </w:t>
      </w:r>
    </w:p>
    <w:p w14:paraId="7AD59026" w14:textId="77777777" w:rsidR="00CC7AFE" w:rsidRPr="00AC7787" w:rsidRDefault="00CC7AFE" w:rsidP="00CC7AFE">
      <w:pPr>
        <w:widowControl w:val="0"/>
        <w:spacing w:line="276" w:lineRule="auto"/>
        <w:ind w:firstLine="709"/>
        <w:jc w:val="both"/>
        <w:rPr>
          <w:sz w:val="28"/>
          <w:szCs w:val="28"/>
        </w:rPr>
      </w:pPr>
      <w:r w:rsidRPr="00AC7787">
        <w:rPr>
          <w:sz w:val="28"/>
          <w:szCs w:val="28"/>
        </w:rPr>
        <w:t>Виды юридической ответственности в случае причинения вреда человеку.</w:t>
      </w:r>
    </w:p>
    <w:p w14:paraId="6E07EF7F" w14:textId="77777777" w:rsidR="00CC7AFE" w:rsidRPr="00AC7787" w:rsidRDefault="00CC7AFE" w:rsidP="00CC7AFE">
      <w:pPr>
        <w:widowControl w:val="0"/>
        <w:spacing w:line="276" w:lineRule="auto"/>
        <w:ind w:firstLine="709"/>
        <w:jc w:val="both"/>
        <w:rPr>
          <w:bCs/>
          <w:spacing w:val="1"/>
          <w:sz w:val="28"/>
          <w:szCs w:val="28"/>
          <w:shd w:val="clear" w:color="auto" w:fill="FFFFFF"/>
        </w:rPr>
      </w:pPr>
      <w:r w:rsidRPr="00AC7787">
        <w:rPr>
          <w:bCs/>
          <w:spacing w:val="1"/>
          <w:sz w:val="28"/>
          <w:szCs w:val="28"/>
          <w:shd w:val="clear" w:color="auto" w:fill="FFFFFF"/>
        </w:rPr>
        <w:t xml:space="preserve">Восприятие ИИ в условно западных и восточных цивилизациях Этические кодексы в зарубежных странах. </w:t>
      </w:r>
      <w:r w:rsidRPr="00AC7787">
        <w:rPr>
          <w:sz w:val="28"/>
          <w:szCs w:val="28"/>
        </w:rPr>
        <w:t>«Этические руководящие принципы для Японского общества искусственного интеллекта (JSAI)» (Япония, 2017). «</w:t>
      </w:r>
      <w:hyperlink r:id="rId8" w:anchor="link211" w:history="1">
        <w:r w:rsidRPr="00AC7787">
          <w:rPr>
            <w:sz w:val="28"/>
            <w:szCs w:val="28"/>
          </w:rPr>
          <w:t>Руководство по этике для надежного ИИ Специальной группы экспертов высокого уровня Совета Европы» (2018)</w:t>
        </w:r>
      </w:hyperlink>
      <w:r w:rsidRPr="00AC7787">
        <w:rPr>
          <w:sz w:val="28"/>
          <w:szCs w:val="28"/>
        </w:rPr>
        <w:t>; «</w:t>
      </w:r>
      <w:hyperlink r:id="rId9" w:anchor="link212" w:history="1">
        <w:r w:rsidRPr="00AC7787">
          <w:rPr>
            <w:sz w:val="28"/>
            <w:szCs w:val="28"/>
          </w:rPr>
          <w:t>Модельная конвенция робототехники и искусственного интеллекта» (Россия, 2018)</w:t>
        </w:r>
      </w:hyperlink>
      <w:r w:rsidRPr="00AC7787">
        <w:rPr>
          <w:sz w:val="28"/>
          <w:szCs w:val="28"/>
        </w:rPr>
        <w:t>; «Римский призыв к этике» (Ватикан, 2020), «Этические принципы для искусственного интеллекта» (США, 2020) и др.</w:t>
      </w:r>
    </w:p>
    <w:p w14:paraId="417BD858" w14:textId="77777777" w:rsidR="00CC7AFE" w:rsidRDefault="00CC7AFE" w:rsidP="00CC7AFE">
      <w:pPr>
        <w:widowControl w:val="0"/>
        <w:spacing w:line="276" w:lineRule="auto"/>
        <w:ind w:firstLine="709"/>
        <w:jc w:val="both"/>
        <w:rPr>
          <w:sz w:val="28"/>
          <w:szCs w:val="28"/>
        </w:rPr>
      </w:pPr>
    </w:p>
    <w:p w14:paraId="6EFA67FA" w14:textId="77777777" w:rsidR="00CC7AFE" w:rsidRPr="00AC7787" w:rsidRDefault="00CC7AFE" w:rsidP="00CC7AFE">
      <w:pPr>
        <w:widowControl w:val="0"/>
        <w:spacing w:line="276" w:lineRule="auto"/>
        <w:ind w:firstLine="709"/>
        <w:jc w:val="both"/>
        <w:rPr>
          <w:sz w:val="28"/>
          <w:szCs w:val="28"/>
        </w:rPr>
      </w:pPr>
    </w:p>
    <w:p w14:paraId="47276F86" w14:textId="14551D14" w:rsidR="00CC7AFE" w:rsidRPr="00AC7787" w:rsidRDefault="00CC7AFE" w:rsidP="00CC7AFE">
      <w:pPr>
        <w:widowControl w:val="0"/>
        <w:spacing w:line="276" w:lineRule="auto"/>
        <w:ind w:firstLine="709"/>
        <w:jc w:val="both"/>
        <w:rPr>
          <w:rFonts w:eastAsia="Calibri"/>
          <w:b/>
          <w:bCs/>
          <w:sz w:val="28"/>
          <w:szCs w:val="28"/>
          <w:lang w:eastAsia="en-US"/>
        </w:rPr>
      </w:pPr>
      <w:r w:rsidRPr="00AC7787">
        <w:rPr>
          <w:rFonts w:eastAsia="Calibri"/>
          <w:b/>
          <w:bCs/>
          <w:sz w:val="28"/>
          <w:szCs w:val="28"/>
          <w:lang w:eastAsia="en-US"/>
        </w:rPr>
        <w:t xml:space="preserve">Тема </w:t>
      </w:r>
      <w:r>
        <w:rPr>
          <w:rFonts w:eastAsia="Calibri"/>
          <w:b/>
          <w:bCs/>
          <w:sz w:val="28"/>
          <w:szCs w:val="28"/>
          <w:lang w:eastAsia="en-US"/>
        </w:rPr>
        <w:t>3</w:t>
      </w:r>
      <w:r w:rsidRPr="00AC7787">
        <w:rPr>
          <w:rFonts w:eastAsia="Calibri"/>
          <w:b/>
          <w:bCs/>
          <w:sz w:val="28"/>
          <w:szCs w:val="28"/>
          <w:lang w:eastAsia="en-US"/>
        </w:rPr>
        <w:t xml:space="preserve">. Правовое регулирование </w:t>
      </w:r>
      <w:r w:rsidR="00C346B5">
        <w:rPr>
          <w:rFonts w:eastAsia="Calibri"/>
          <w:b/>
          <w:bCs/>
          <w:sz w:val="28"/>
          <w:szCs w:val="28"/>
          <w:lang w:eastAsia="en-US"/>
        </w:rPr>
        <w:t xml:space="preserve">технологий </w:t>
      </w:r>
      <w:r w:rsidRPr="00AC7787">
        <w:rPr>
          <w:rFonts w:eastAsia="Calibri"/>
          <w:b/>
          <w:bCs/>
          <w:sz w:val="28"/>
          <w:szCs w:val="28"/>
          <w:lang w:eastAsia="en-US"/>
        </w:rPr>
        <w:t>искусственного интеллекта</w:t>
      </w:r>
    </w:p>
    <w:p w14:paraId="4EEE536D" w14:textId="77777777" w:rsidR="00CC7AFE" w:rsidRPr="00AC7787" w:rsidRDefault="00CC7AFE" w:rsidP="00CC7AFE">
      <w:pPr>
        <w:widowControl w:val="0"/>
        <w:spacing w:line="276" w:lineRule="auto"/>
        <w:ind w:firstLine="709"/>
        <w:jc w:val="both"/>
        <w:rPr>
          <w:rFonts w:eastAsia="Calibri"/>
          <w:sz w:val="28"/>
          <w:szCs w:val="28"/>
          <w:lang w:eastAsia="en-US"/>
        </w:rPr>
      </w:pPr>
      <w:r w:rsidRPr="00AC7787">
        <w:rPr>
          <w:rFonts w:eastAsia="Calibri"/>
          <w:sz w:val="28"/>
          <w:szCs w:val="28"/>
          <w:lang w:eastAsia="en-US"/>
        </w:rPr>
        <w:t xml:space="preserve">Зарубежное законодательство, регулирующее искусственный интеллект: </w:t>
      </w:r>
      <w:proofErr w:type="spellStart"/>
      <w:r w:rsidRPr="00AC7787">
        <w:rPr>
          <w:rFonts w:eastAsia="Calibri"/>
          <w:sz w:val="28"/>
          <w:szCs w:val="28"/>
          <w:lang w:eastAsia="en-US"/>
        </w:rPr>
        <w:t>Азиломарские</w:t>
      </w:r>
      <w:proofErr w:type="spellEnd"/>
      <w:r w:rsidRPr="00AC7787">
        <w:rPr>
          <w:rFonts w:eastAsia="Calibri"/>
          <w:sz w:val="28"/>
          <w:szCs w:val="28"/>
          <w:lang w:eastAsia="en-US"/>
        </w:rPr>
        <w:t xml:space="preserve"> принципы искусственного интеллекта ЕС, </w:t>
      </w:r>
      <w:r w:rsidRPr="00AC7787">
        <w:rPr>
          <w:sz w:val="28"/>
          <w:szCs w:val="28"/>
        </w:rPr>
        <w:t xml:space="preserve">Положения о секретной </w:t>
      </w:r>
      <w:r w:rsidRPr="00AC7787">
        <w:rPr>
          <w:sz w:val="28"/>
          <w:szCs w:val="28"/>
        </w:rPr>
        <w:lastRenderedPageBreak/>
        <w:t xml:space="preserve">защите </w:t>
      </w:r>
      <w:proofErr w:type="spellStart"/>
      <w:r w:rsidRPr="00AC7787">
        <w:rPr>
          <w:sz w:val="28"/>
          <w:szCs w:val="28"/>
        </w:rPr>
        <w:t>кибербезопасности</w:t>
      </w:r>
      <w:proofErr w:type="spellEnd"/>
      <w:r w:rsidRPr="00AC7787">
        <w:rPr>
          <w:sz w:val="28"/>
          <w:szCs w:val="28"/>
        </w:rPr>
        <w:t> (</w:t>
      </w:r>
      <w:proofErr w:type="spellStart"/>
      <w:r w:rsidRPr="00AC7787">
        <w:rPr>
          <w:rFonts w:eastAsia="MS Mincho" w:hint="eastAsia"/>
          <w:sz w:val="28"/>
          <w:szCs w:val="28"/>
        </w:rPr>
        <w:t>网</w:t>
      </w:r>
      <w:r w:rsidRPr="00AC7787">
        <w:rPr>
          <w:rFonts w:eastAsia="PMingLiU" w:hint="eastAsia"/>
          <w:sz w:val="28"/>
          <w:szCs w:val="28"/>
        </w:rPr>
        <w:t>络</w:t>
      </w:r>
      <w:proofErr w:type="spellEnd"/>
      <w:r w:rsidRPr="00AC7787">
        <w:rPr>
          <w:sz w:val="28"/>
          <w:szCs w:val="28"/>
        </w:rPr>
        <w:t xml:space="preserve"> </w:t>
      </w:r>
      <w:proofErr w:type="spellStart"/>
      <w:r w:rsidRPr="00AC7787">
        <w:rPr>
          <w:rFonts w:eastAsia="MS Mincho" w:hint="eastAsia"/>
          <w:sz w:val="28"/>
          <w:szCs w:val="28"/>
        </w:rPr>
        <w:t>安全</w:t>
      </w:r>
      <w:proofErr w:type="spellEnd"/>
      <w:r w:rsidRPr="00AC7787">
        <w:rPr>
          <w:sz w:val="28"/>
          <w:szCs w:val="28"/>
        </w:rPr>
        <w:t xml:space="preserve"> </w:t>
      </w:r>
      <w:proofErr w:type="spellStart"/>
      <w:r w:rsidRPr="00AC7787">
        <w:rPr>
          <w:rFonts w:eastAsia="MS Mincho" w:hint="eastAsia"/>
          <w:sz w:val="28"/>
          <w:szCs w:val="28"/>
        </w:rPr>
        <w:t>等</w:t>
      </w:r>
      <w:r w:rsidRPr="00AC7787">
        <w:rPr>
          <w:rFonts w:eastAsia="PMingLiU" w:hint="eastAsia"/>
          <w:sz w:val="28"/>
          <w:szCs w:val="28"/>
        </w:rPr>
        <w:t>级</w:t>
      </w:r>
      <w:proofErr w:type="spellEnd"/>
      <w:r w:rsidRPr="00AC7787">
        <w:rPr>
          <w:sz w:val="28"/>
          <w:szCs w:val="28"/>
        </w:rPr>
        <w:t xml:space="preserve"> </w:t>
      </w:r>
      <w:proofErr w:type="spellStart"/>
      <w:r w:rsidRPr="00AC7787">
        <w:rPr>
          <w:rFonts w:eastAsia="MS Mincho" w:hint="eastAsia"/>
          <w:sz w:val="28"/>
          <w:szCs w:val="28"/>
        </w:rPr>
        <w:t>保</w:t>
      </w:r>
      <w:r w:rsidRPr="00AC7787">
        <w:rPr>
          <w:rFonts w:eastAsia="PMingLiU" w:hint="eastAsia"/>
          <w:sz w:val="28"/>
          <w:szCs w:val="28"/>
        </w:rPr>
        <w:t>护</w:t>
      </w:r>
      <w:proofErr w:type="spellEnd"/>
      <w:r w:rsidRPr="00AC7787">
        <w:rPr>
          <w:sz w:val="28"/>
          <w:szCs w:val="28"/>
        </w:rPr>
        <w:t xml:space="preserve"> </w:t>
      </w:r>
      <w:proofErr w:type="spellStart"/>
      <w:r w:rsidRPr="00AC7787">
        <w:rPr>
          <w:rFonts w:eastAsia="MS Mincho" w:hint="eastAsia"/>
          <w:sz w:val="28"/>
          <w:szCs w:val="28"/>
        </w:rPr>
        <w:t>保</w:t>
      </w:r>
      <w:r w:rsidRPr="00AC7787">
        <w:rPr>
          <w:rFonts w:eastAsia="PMingLiU" w:hint="eastAsia"/>
          <w:sz w:val="28"/>
          <w:szCs w:val="28"/>
        </w:rPr>
        <w:t>护</w:t>
      </w:r>
      <w:proofErr w:type="spellEnd"/>
      <w:r w:rsidRPr="00AC7787">
        <w:rPr>
          <w:sz w:val="28"/>
          <w:szCs w:val="28"/>
        </w:rPr>
        <w:t xml:space="preserve"> (</w:t>
      </w:r>
      <w:proofErr w:type="spellStart"/>
      <w:r w:rsidRPr="00AC7787">
        <w:rPr>
          <w:rFonts w:eastAsia="MS Mincho" w:hint="eastAsia"/>
          <w:sz w:val="28"/>
          <w:szCs w:val="28"/>
        </w:rPr>
        <w:t>征求意</w:t>
      </w:r>
      <w:r w:rsidRPr="00AC7787">
        <w:rPr>
          <w:rFonts w:eastAsia="PMingLiU" w:hint="eastAsia"/>
          <w:sz w:val="28"/>
          <w:szCs w:val="28"/>
        </w:rPr>
        <w:t>见稿</w:t>
      </w:r>
      <w:proofErr w:type="spellEnd"/>
      <w:r w:rsidRPr="00AC7787">
        <w:rPr>
          <w:sz w:val="28"/>
          <w:szCs w:val="28"/>
        </w:rPr>
        <w:t>))</w:t>
      </w:r>
      <w:r w:rsidRPr="00AC7787">
        <w:rPr>
          <w:rFonts w:eastAsia="Calibri"/>
          <w:sz w:val="28"/>
          <w:szCs w:val="28"/>
          <w:lang w:eastAsia="en-US"/>
        </w:rPr>
        <w:t xml:space="preserve"> КНР, Резолюция ЕС </w:t>
      </w:r>
      <w:r w:rsidRPr="00AC7787">
        <w:rPr>
          <w:bCs/>
          <w:sz w:val="28"/>
          <w:szCs w:val="28"/>
        </w:rPr>
        <w:t>«Нормы гражданского права о робототехнике» с рекомендациями для Еврокомиссии (</w:t>
      </w:r>
      <w:r w:rsidRPr="00AC7787">
        <w:rPr>
          <w:sz w:val="28"/>
          <w:szCs w:val="28"/>
          <w:lang w:val="en-US"/>
        </w:rPr>
        <w:t>Draft</w:t>
      </w:r>
      <w:r w:rsidRPr="00AC7787">
        <w:rPr>
          <w:sz w:val="28"/>
          <w:szCs w:val="28"/>
        </w:rPr>
        <w:t xml:space="preserve"> </w:t>
      </w:r>
      <w:r w:rsidRPr="00AC7787">
        <w:rPr>
          <w:sz w:val="28"/>
          <w:szCs w:val="28"/>
          <w:lang w:val="en-US"/>
        </w:rPr>
        <w:t>Report</w:t>
      </w:r>
      <w:r w:rsidRPr="00AC7787">
        <w:rPr>
          <w:sz w:val="28"/>
          <w:szCs w:val="28"/>
        </w:rPr>
        <w:t xml:space="preserve"> </w:t>
      </w:r>
      <w:r w:rsidRPr="00AC7787">
        <w:rPr>
          <w:sz w:val="28"/>
          <w:szCs w:val="28"/>
          <w:lang w:val="en-US"/>
        </w:rPr>
        <w:t>with</w:t>
      </w:r>
      <w:r w:rsidRPr="00AC7787">
        <w:rPr>
          <w:sz w:val="28"/>
          <w:szCs w:val="28"/>
        </w:rPr>
        <w:t xml:space="preserve"> </w:t>
      </w:r>
      <w:r w:rsidRPr="00AC7787">
        <w:rPr>
          <w:sz w:val="28"/>
          <w:szCs w:val="28"/>
          <w:lang w:val="en-US"/>
        </w:rPr>
        <w:t>recommendations</w:t>
      </w:r>
      <w:r w:rsidRPr="00AC7787">
        <w:rPr>
          <w:sz w:val="28"/>
          <w:szCs w:val="28"/>
        </w:rPr>
        <w:t xml:space="preserve"> </w:t>
      </w:r>
      <w:r w:rsidRPr="00AC7787">
        <w:rPr>
          <w:sz w:val="28"/>
          <w:szCs w:val="28"/>
          <w:lang w:val="en-US"/>
        </w:rPr>
        <w:t>to</w:t>
      </w:r>
      <w:r w:rsidRPr="00AC7787">
        <w:rPr>
          <w:sz w:val="28"/>
          <w:szCs w:val="28"/>
        </w:rPr>
        <w:t xml:space="preserve"> </w:t>
      </w:r>
      <w:r w:rsidRPr="00AC7787">
        <w:rPr>
          <w:sz w:val="28"/>
          <w:szCs w:val="28"/>
          <w:lang w:val="en-US"/>
        </w:rPr>
        <w:t>the</w:t>
      </w:r>
      <w:r w:rsidRPr="00AC7787">
        <w:rPr>
          <w:sz w:val="28"/>
          <w:szCs w:val="28"/>
        </w:rPr>
        <w:t xml:space="preserve"> </w:t>
      </w:r>
      <w:r w:rsidRPr="00AC7787">
        <w:rPr>
          <w:sz w:val="28"/>
          <w:szCs w:val="28"/>
          <w:lang w:val="en-US"/>
        </w:rPr>
        <w:t>Commission</w:t>
      </w:r>
      <w:r w:rsidRPr="00AC7787">
        <w:rPr>
          <w:sz w:val="28"/>
          <w:szCs w:val="28"/>
        </w:rPr>
        <w:t xml:space="preserve"> </w:t>
      </w:r>
      <w:r w:rsidRPr="00AC7787">
        <w:rPr>
          <w:sz w:val="28"/>
          <w:szCs w:val="28"/>
          <w:lang w:val="en-US"/>
        </w:rPr>
        <w:t>on</w:t>
      </w:r>
      <w:r w:rsidRPr="00AC7787">
        <w:rPr>
          <w:sz w:val="28"/>
          <w:szCs w:val="28"/>
        </w:rPr>
        <w:t xml:space="preserve"> </w:t>
      </w:r>
      <w:r w:rsidRPr="00AC7787">
        <w:rPr>
          <w:sz w:val="28"/>
          <w:szCs w:val="28"/>
          <w:lang w:val="en-US"/>
        </w:rPr>
        <w:t>Civil</w:t>
      </w:r>
      <w:r w:rsidRPr="00AC7787">
        <w:rPr>
          <w:sz w:val="28"/>
          <w:szCs w:val="28"/>
        </w:rPr>
        <w:t xml:space="preserve"> </w:t>
      </w:r>
      <w:r w:rsidRPr="00AC7787">
        <w:rPr>
          <w:sz w:val="28"/>
          <w:szCs w:val="28"/>
          <w:lang w:val="en-US"/>
        </w:rPr>
        <w:t>Law</w:t>
      </w:r>
      <w:r w:rsidRPr="00AC7787">
        <w:rPr>
          <w:sz w:val="28"/>
          <w:szCs w:val="28"/>
        </w:rPr>
        <w:t xml:space="preserve"> </w:t>
      </w:r>
      <w:r w:rsidRPr="00AC7787">
        <w:rPr>
          <w:sz w:val="28"/>
          <w:szCs w:val="28"/>
          <w:lang w:val="en-US"/>
        </w:rPr>
        <w:t>Rules</w:t>
      </w:r>
      <w:r w:rsidRPr="00AC7787">
        <w:rPr>
          <w:sz w:val="28"/>
          <w:szCs w:val="28"/>
        </w:rPr>
        <w:t xml:space="preserve"> </w:t>
      </w:r>
      <w:r w:rsidRPr="00AC7787">
        <w:rPr>
          <w:sz w:val="28"/>
          <w:szCs w:val="28"/>
          <w:lang w:val="en-US"/>
        </w:rPr>
        <w:t>on</w:t>
      </w:r>
      <w:r w:rsidRPr="00AC7787">
        <w:rPr>
          <w:sz w:val="28"/>
          <w:szCs w:val="28"/>
        </w:rPr>
        <w:t xml:space="preserve"> </w:t>
      </w:r>
      <w:r w:rsidRPr="00AC7787">
        <w:rPr>
          <w:sz w:val="28"/>
          <w:szCs w:val="28"/>
          <w:lang w:val="en-US"/>
        </w:rPr>
        <w:t>Robotics</w:t>
      </w:r>
      <w:r w:rsidRPr="00AC7787">
        <w:rPr>
          <w:sz w:val="28"/>
          <w:szCs w:val="28"/>
        </w:rPr>
        <w:t>. (2015/2103(</w:t>
      </w:r>
      <w:r w:rsidRPr="00AC7787">
        <w:rPr>
          <w:sz w:val="28"/>
          <w:szCs w:val="28"/>
          <w:lang w:val="en-US"/>
        </w:rPr>
        <w:t>INL</w:t>
      </w:r>
      <w:r w:rsidRPr="00AC7787">
        <w:rPr>
          <w:sz w:val="28"/>
          <w:szCs w:val="28"/>
        </w:rPr>
        <w:t xml:space="preserve">)), </w:t>
      </w:r>
      <w:r w:rsidRPr="00AC7787">
        <w:rPr>
          <w:rFonts w:eastAsia="Calibri"/>
          <w:sz w:val="28"/>
          <w:szCs w:val="28"/>
          <w:lang w:eastAsia="en-US"/>
        </w:rPr>
        <w:t>FRANCE-ROBOTS-INITIATIVES-mars-2013, Закон Калифорнии об идентификации ботов, Закон Южной Кореи О содействии развитию и распространению умных роботов от 28.03.2008, Инициативы Франции в сфере робототехники (</w:t>
      </w:r>
      <w:proofErr w:type="spellStart"/>
      <w:r w:rsidRPr="00AC7787">
        <w:rPr>
          <w:rFonts w:eastAsia="Calibri"/>
          <w:sz w:val="28"/>
          <w:szCs w:val="28"/>
          <w:lang w:eastAsia="en-US"/>
        </w:rPr>
        <w:t>France</w:t>
      </w:r>
      <w:proofErr w:type="spellEnd"/>
      <w:r w:rsidRPr="00AC7787">
        <w:rPr>
          <w:rFonts w:eastAsia="Calibri"/>
          <w:sz w:val="28"/>
          <w:szCs w:val="28"/>
          <w:lang w:eastAsia="en-US"/>
        </w:rPr>
        <w:t xml:space="preserve"> </w:t>
      </w:r>
      <w:proofErr w:type="spellStart"/>
      <w:r w:rsidRPr="00AC7787">
        <w:rPr>
          <w:rFonts w:eastAsia="Calibri"/>
          <w:sz w:val="28"/>
          <w:szCs w:val="28"/>
          <w:lang w:eastAsia="en-US"/>
        </w:rPr>
        <w:t>Robots</w:t>
      </w:r>
      <w:proofErr w:type="spellEnd"/>
      <w:r w:rsidRPr="00AC7787">
        <w:rPr>
          <w:rFonts w:eastAsia="Calibri"/>
          <w:sz w:val="28"/>
          <w:szCs w:val="28"/>
          <w:lang w:eastAsia="en-US"/>
        </w:rPr>
        <w:t xml:space="preserve"> </w:t>
      </w:r>
      <w:proofErr w:type="spellStart"/>
      <w:r w:rsidRPr="00AC7787">
        <w:rPr>
          <w:rFonts w:eastAsia="Calibri"/>
          <w:sz w:val="28"/>
          <w:szCs w:val="28"/>
          <w:lang w:eastAsia="en-US"/>
        </w:rPr>
        <w:t>Initiatives</w:t>
      </w:r>
      <w:proofErr w:type="spellEnd"/>
      <w:r w:rsidRPr="00AC7787">
        <w:rPr>
          <w:rFonts w:eastAsia="Calibri"/>
          <w:sz w:val="28"/>
          <w:szCs w:val="28"/>
          <w:lang w:eastAsia="en-US"/>
        </w:rPr>
        <w:t xml:space="preserve">), 2013, </w:t>
      </w:r>
      <w:proofErr w:type="spellStart"/>
      <w:r w:rsidRPr="00AC7787">
        <w:rPr>
          <w:sz w:val="28"/>
          <w:szCs w:val="28"/>
        </w:rPr>
        <w:t>Монреальская</w:t>
      </w:r>
      <w:proofErr w:type="spellEnd"/>
      <w:r w:rsidRPr="00AC7787">
        <w:rPr>
          <w:sz w:val="28"/>
          <w:szCs w:val="28"/>
        </w:rPr>
        <w:t xml:space="preserve"> декларация об ответственном развитии ИИ (</w:t>
      </w:r>
      <w:proofErr w:type="spellStart"/>
      <w:r w:rsidRPr="00AC7787">
        <w:rPr>
          <w:sz w:val="28"/>
          <w:szCs w:val="28"/>
        </w:rPr>
        <w:t>The</w:t>
      </w:r>
      <w:proofErr w:type="spellEnd"/>
      <w:r w:rsidRPr="00AC7787">
        <w:rPr>
          <w:sz w:val="28"/>
          <w:szCs w:val="28"/>
        </w:rPr>
        <w:t xml:space="preserve"> </w:t>
      </w:r>
      <w:proofErr w:type="spellStart"/>
      <w:r w:rsidRPr="00AC7787">
        <w:rPr>
          <w:sz w:val="28"/>
          <w:szCs w:val="28"/>
        </w:rPr>
        <w:t>Montreal</w:t>
      </w:r>
      <w:proofErr w:type="spellEnd"/>
      <w:r w:rsidRPr="00AC7787">
        <w:rPr>
          <w:sz w:val="28"/>
          <w:szCs w:val="28"/>
        </w:rPr>
        <w:t xml:space="preserve"> </w:t>
      </w:r>
      <w:proofErr w:type="spellStart"/>
      <w:r w:rsidRPr="00AC7787">
        <w:rPr>
          <w:sz w:val="28"/>
          <w:szCs w:val="28"/>
        </w:rPr>
        <w:t>Declaration</w:t>
      </w:r>
      <w:proofErr w:type="spellEnd"/>
      <w:r w:rsidRPr="00AC7787">
        <w:rPr>
          <w:sz w:val="28"/>
          <w:szCs w:val="28"/>
        </w:rPr>
        <w:t xml:space="preserve"> </w:t>
      </w:r>
      <w:proofErr w:type="spellStart"/>
      <w:r w:rsidRPr="00AC7787">
        <w:rPr>
          <w:sz w:val="28"/>
          <w:szCs w:val="28"/>
        </w:rPr>
        <w:t>for</w:t>
      </w:r>
      <w:proofErr w:type="spellEnd"/>
      <w:r w:rsidRPr="00AC7787">
        <w:rPr>
          <w:sz w:val="28"/>
          <w:szCs w:val="28"/>
        </w:rPr>
        <w:t xml:space="preserve"> a </w:t>
      </w:r>
      <w:proofErr w:type="spellStart"/>
      <w:r w:rsidRPr="00AC7787">
        <w:rPr>
          <w:sz w:val="28"/>
          <w:szCs w:val="28"/>
        </w:rPr>
        <w:t>Responsible</w:t>
      </w:r>
      <w:proofErr w:type="spellEnd"/>
      <w:r w:rsidRPr="00AC7787">
        <w:rPr>
          <w:sz w:val="28"/>
          <w:szCs w:val="28"/>
        </w:rPr>
        <w:t xml:space="preserve"> </w:t>
      </w:r>
      <w:proofErr w:type="spellStart"/>
      <w:r w:rsidRPr="00AC7787">
        <w:rPr>
          <w:sz w:val="28"/>
          <w:szCs w:val="28"/>
        </w:rPr>
        <w:t>Development</w:t>
      </w:r>
      <w:proofErr w:type="spellEnd"/>
      <w:r w:rsidRPr="00AC7787">
        <w:rPr>
          <w:sz w:val="28"/>
          <w:szCs w:val="28"/>
        </w:rPr>
        <w:t xml:space="preserve"> </w:t>
      </w:r>
      <w:proofErr w:type="spellStart"/>
      <w:r w:rsidRPr="00AC7787">
        <w:rPr>
          <w:sz w:val="28"/>
          <w:szCs w:val="28"/>
        </w:rPr>
        <w:t>of</w:t>
      </w:r>
      <w:proofErr w:type="spellEnd"/>
      <w:r w:rsidRPr="00AC7787">
        <w:rPr>
          <w:sz w:val="28"/>
          <w:szCs w:val="28"/>
        </w:rPr>
        <w:t xml:space="preserve"> </w:t>
      </w:r>
      <w:proofErr w:type="spellStart"/>
      <w:r w:rsidRPr="00AC7787">
        <w:rPr>
          <w:sz w:val="28"/>
          <w:szCs w:val="28"/>
        </w:rPr>
        <w:t>Artificial</w:t>
      </w:r>
      <w:proofErr w:type="spellEnd"/>
      <w:r w:rsidRPr="00AC7787">
        <w:rPr>
          <w:sz w:val="28"/>
          <w:szCs w:val="28"/>
        </w:rPr>
        <w:t xml:space="preserve"> </w:t>
      </w:r>
      <w:proofErr w:type="gramStart"/>
      <w:r w:rsidRPr="00AC7787">
        <w:rPr>
          <w:sz w:val="28"/>
          <w:szCs w:val="28"/>
        </w:rPr>
        <w:t xml:space="preserve">Intelligence) </w:t>
      </w:r>
      <w:r w:rsidRPr="00AC7787">
        <w:rPr>
          <w:rFonts w:eastAsia="Calibri"/>
          <w:sz w:val="28"/>
          <w:szCs w:val="28"/>
          <w:lang w:eastAsia="en-US"/>
        </w:rPr>
        <w:t xml:space="preserve"> и</w:t>
      </w:r>
      <w:proofErr w:type="gramEnd"/>
      <w:r w:rsidRPr="00AC7787">
        <w:rPr>
          <w:rFonts w:eastAsia="Calibri"/>
          <w:sz w:val="28"/>
          <w:szCs w:val="28"/>
          <w:lang w:eastAsia="en-US"/>
        </w:rPr>
        <w:t xml:space="preserve"> др.</w:t>
      </w:r>
    </w:p>
    <w:p w14:paraId="28035E15" w14:textId="77777777" w:rsidR="00CC7AFE" w:rsidRPr="00AC7787" w:rsidRDefault="00CC7AFE" w:rsidP="00CC7AFE">
      <w:pPr>
        <w:widowControl w:val="0"/>
        <w:spacing w:line="276" w:lineRule="auto"/>
        <w:ind w:firstLine="709"/>
        <w:jc w:val="both"/>
        <w:rPr>
          <w:bCs/>
          <w:spacing w:val="1"/>
          <w:sz w:val="28"/>
          <w:szCs w:val="28"/>
          <w:shd w:val="clear" w:color="auto" w:fill="FFFFFF"/>
        </w:rPr>
      </w:pPr>
      <w:r w:rsidRPr="00AC7787">
        <w:rPr>
          <w:rFonts w:eastAsia="Calibri"/>
          <w:sz w:val="28"/>
          <w:szCs w:val="28"/>
          <w:lang w:eastAsia="en-US"/>
        </w:rPr>
        <w:t>Правовое регулирование ИИ в России: Национальная программа «Цифровая экономика в Российской Федерации», Национальная Стратегия развития информационного общества в Российской Федерации на 2017-2030 годы», Национальная «</w:t>
      </w:r>
      <w:r w:rsidRPr="00AC7787">
        <w:rPr>
          <w:sz w:val="28"/>
          <w:szCs w:val="28"/>
        </w:rPr>
        <w:t xml:space="preserve">Стратегия научно-технологического развития Российской Федерации», национальная стратегия </w:t>
      </w:r>
      <w:r w:rsidRPr="00AC7787">
        <w:rPr>
          <w:sz w:val="28"/>
          <w:szCs w:val="28"/>
          <w:shd w:val="clear" w:color="auto" w:fill="FFFFFF"/>
        </w:rPr>
        <w:t xml:space="preserve">Национальная стратегия развития искусственного интеллекта на период до 2030 года, </w:t>
      </w:r>
      <w:r w:rsidRPr="00AC7787">
        <w:rPr>
          <w:sz w:val="28"/>
          <w:szCs w:val="28"/>
        </w:rPr>
        <w:t xml:space="preserve">Федеральный закон от 24.04.2020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w:t>
      </w:r>
      <w:r w:rsidRPr="00AC7787">
        <w:rPr>
          <w:rFonts w:eastAsia="Calibri"/>
          <w:sz w:val="28"/>
          <w:szCs w:val="28"/>
          <w:lang w:eastAsia="en-US"/>
        </w:rPr>
        <w:t xml:space="preserve">Проект цифровой стратегии «Москва Умный город 2030», </w:t>
      </w:r>
      <w:r w:rsidRPr="00AC7787">
        <w:rPr>
          <w:bCs/>
          <w:spacing w:val="1"/>
          <w:sz w:val="28"/>
          <w:szCs w:val="28"/>
          <w:shd w:val="clear" w:color="auto" w:fill="FFFFFF"/>
        </w:rPr>
        <w:t>ГОСТ Р 43.0.8-2017 «Информационное обеспечение техники и операторской деятельности. Искусственно-</w:t>
      </w:r>
      <w:proofErr w:type="spellStart"/>
      <w:r w:rsidRPr="00AC7787">
        <w:rPr>
          <w:bCs/>
          <w:spacing w:val="1"/>
          <w:sz w:val="28"/>
          <w:szCs w:val="28"/>
          <w:shd w:val="clear" w:color="auto" w:fill="FFFFFF"/>
        </w:rPr>
        <w:t>интеллектуализированное</w:t>
      </w:r>
      <w:proofErr w:type="spellEnd"/>
      <w:r w:rsidRPr="00AC7787">
        <w:rPr>
          <w:bCs/>
          <w:spacing w:val="1"/>
          <w:sz w:val="28"/>
          <w:szCs w:val="28"/>
          <w:shd w:val="clear" w:color="auto" w:fill="FFFFFF"/>
        </w:rPr>
        <w:t xml:space="preserve"> человеко-информационное взаимодействие. Общие положения».</w:t>
      </w:r>
    </w:p>
    <w:p w14:paraId="771171A0" w14:textId="18D5E089" w:rsidR="00CC7AFE" w:rsidRDefault="00CC7AFE" w:rsidP="00CC7AFE">
      <w:pPr>
        <w:widowControl w:val="0"/>
        <w:spacing w:line="276" w:lineRule="auto"/>
        <w:ind w:firstLine="709"/>
        <w:jc w:val="both"/>
        <w:rPr>
          <w:b/>
          <w:spacing w:val="1"/>
          <w:sz w:val="28"/>
          <w:szCs w:val="28"/>
          <w:shd w:val="clear" w:color="auto" w:fill="FFFFFF"/>
        </w:rPr>
      </w:pPr>
    </w:p>
    <w:p w14:paraId="6013B52B" w14:textId="77777777" w:rsidR="003C5A33" w:rsidRDefault="003C5A33" w:rsidP="00CC7AFE">
      <w:pPr>
        <w:widowControl w:val="0"/>
        <w:spacing w:line="276" w:lineRule="auto"/>
        <w:ind w:firstLine="709"/>
        <w:jc w:val="both"/>
        <w:rPr>
          <w:b/>
          <w:spacing w:val="1"/>
          <w:sz w:val="28"/>
          <w:szCs w:val="28"/>
          <w:shd w:val="clear" w:color="auto" w:fill="FFFFFF"/>
        </w:rPr>
      </w:pPr>
    </w:p>
    <w:p w14:paraId="243D0B2C" w14:textId="73C210F5" w:rsidR="00CC7AFE" w:rsidRPr="00AC7787" w:rsidRDefault="00CC7AFE" w:rsidP="00CC7AFE">
      <w:pPr>
        <w:widowControl w:val="0"/>
        <w:spacing w:line="276" w:lineRule="auto"/>
        <w:ind w:firstLine="709"/>
        <w:jc w:val="both"/>
        <w:rPr>
          <w:b/>
          <w:spacing w:val="1"/>
          <w:sz w:val="28"/>
          <w:szCs w:val="28"/>
          <w:shd w:val="clear" w:color="auto" w:fill="FFFFFF"/>
        </w:rPr>
      </w:pPr>
      <w:r w:rsidRPr="00AC7787">
        <w:rPr>
          <w:b/>
          <w:spacing w:val="1"/>
          <w:sz w:val="28"/>
          <w:szCs w:val="28"/>
          <w:shd w:val="clear" w:color="auto" w:fill="FFFFFF"/>
        </w:rPr>
        <w:t xml:space="preserve">Тема </w:t>
      </w:r>
      <w:r>
        <w:rPr>
          <w:b/>
          <w:spacing w:val="1"/>
          <w:sz w:val="28"/>
          <w:szCs w:val="28"/>
          <w:shd w:val="clear" w:color="auto" w:fill="FFFFFF"/>
        </w:rPr>
        <w:t>4</w:t>
      </w:r>
      <w:r w:rsidRPr="00AC7787">
        <w:rPr>
          <w:b/>
          <w:spacing w:val="1"/>
          <w:sz w:val="28"/>
          <w:szCs w:val="28"/>
          <w:shd w:val="clear" w:color="auto" w:fill="FFFFFF"/>
        </w:rPr>
        <w:t>. Этические принципы взаимодействия человека, общества, государства и ИИ в юридических документах</w:t>
      </w:r>
    </w:p>
    <w:p w14:paraId="54E24BA8" w14:textId="77777777" w:rsidR="00CC7AFE" w:rsidRPr="00AC7787" w:rsidRDefault="00CC7AFE" w:rsidP="00CC7AFE">
      <w:pPr>
        <w:widowControl w:val="0"/>
        <w:spacing w:line="276" w:lineRule="auto"/>
        <w:ind w:firstLine="709"/>
        <w:jc w:val="both"/>
        <w:rPr>
          <w:sz w:val="28"/>
          <w:szCs w:val="28"/>
        </w:rPr>
      </w:pPr>
      <w:r w:rsidRPr="00AC7787">
        <w:rPr>
          <w:bCs/>
          <w:spacing w:val="1"/>
          <w:sz w:val="28"/>
          <w:szCs w:val="28"/>
          <w:shd w:val="clear" w:color="auto" w:fill="FFFFFF"/>
        </w:rPr>
        <w:t xml:space="preserve">Соотношение машинной этики и прав и свобод человека и гражданина. Документы, принимаемые ЕС в данной сфере. </w:t>
      </w:r>
      <w:r w:rsidRPr="00AC7787">
        <w:rPr>
          <w:sz w:val="28"/>
          <w:szCs w:val="28"/>
        </w:rPr>
        <w:t>«</w:t>
      </w:r>
      <w:hyperlink r:id="rId10" w:anchor="link188" w:history="1">
        <w:r w:rsidRPr="00AC7787">
          <w:rPr>
            <w:sz w:val="28"/>
            <w:szCs w:val="28"/>
          </w:rPr>
          <w:t>Руководящие принципы по искусственному интеллекту и защите данных</w:t>
        </w:r>
      </w:hyperlink>
      <w:r w:rsidRPr="00AC7787">
        <w:rPr>
          <w:sz w:val="28"/>
          <w:szCs w:val="28"/>
        </w:rPr>
        <w:t xml:space="preserve">» Консультативного комитета Конвенции Совета Европы по защите прав физических лиц при автоматизированной обработке персональных данных (T-PD); </w:t>
      </w:r>
      <w:hyperlink r:id="rId11" w:anchor="link189" w:history="1">
        <w:r w:rsidRPr="00AC7787">
          <w:rPr>
            <w:sz w:val="28"/>
            <w:szCs w:val="28"/>
          </w:rPr>
          <w:t>Искусственный интеллект: 10 шагов для защиты прав человека</w:t>
        </w:r>
      </w:hyperlink>
      <w:r w:rsidRPr="00AC7787">
        <w:rPr>
          <w:sz w:val="28"/>
          <w:szCs w:val="28"/>
        </w:rPr>
        <w:t>» рекомендации Комиссара СЕ по правам человека и др.</w:t>
      </w:r>
    </w:p>
    <w:p w14:paraId="087D6079" w14:textId="77777777" w:rsidR="00CC7AFE" w:rsidRPr="00AC7787" w:rsidRDefault="00CC7AFE" w:rsidP="00CC7AFE">
      <w:pPr>
        <w:widowControl w:val="0"/>
        <w:spacing w:line="276" w:lineRule="auto"/>
        <w:ind w:firstLine="709"/>
        <w:jc w:val="both"/>
        <w:rPr>
          <w:sz w:val="28"/>
          <w:szCs w:val="28"/>
        </w:rPr>
      </w:pPr>
      <w:r w:rsidRPr="00AC7787">
        <w:rPr>
          <w:sz w:val="28"/>
          <w:szCs w:val="28"/>
        </w:rPr>
        <w:t>Этические правила взаимодействия человека с ИИ: Доверие, Соблюдение права и свобод человека и гражданина, Инклюзивность, Ответственность, Беспристрастность, Надежность.</w:t>
      </w:r>
    </w:p>
    <w:p w14:paraId="5039F3F5" w14:textId="735B2A88" w:rsidR="0000638A" w:rsidRDefault="005E51CC" w:rsidP="0024666E">
      <w:pPr>
        <w:pStyle w:val="10"/>
        <w:numPr>
          <w:ilvl w:val="1"/>
          <w:numId w:val="3"/>
        </w:numPr>
        <w:spacing w:before="0"/>
        <w:rPr>
          <w:rFonts w:ascii="Times New Roman" w:hAnsi="Times New Roman"/>
          <w:color w:val="auto"/>
        </w:rPr>
      </w:pPr>
      <w:r w:rsidRPr="00BF110A">
        <w:rPr>
          <w:rFonts w:ascii="Times New Roman" w:hAnsi="Times New Roman"/>
          <w:color w:val="auto"/>
        </w:rPr>
        <w:lastRenderedPageBreak/>
        <w:t>Учебно-тематический план</w:t>
      </w:r>
      <w:bookmarkEnd w:id="6"/>
      <w:r w:rsidR="004951E7">
        <w:rPr>
          <w:rFonts w:ascii="Times New Roman" w:hAnsi="Times New Roman"/>
          <w:color w:val="auto"/>
        </w:rPr>
        <w:t xml:space="preserve"> </w:t>
      </w:r>
    </w:p>
    <w:p w14:paraId="5A50EBEC" w14:textId="77777777" w:rsidR="001A6E83" w:rsidRPr="00AA0F68" w:rsidRDefault="001A6E83" w:rsidP="005334B7">
      <w:pPr>
        <w:spacing w:line="360" w:lineRule="auto"/>
        <w:jc w:val="both"/>
        <w:rPr>
          <w:b/>
          <w:color w:val="FF0000"/>
          <w:sz w:val="28"/>
          <w:szCs w:val="28"/>
        </w:rPr>
      </w:pPr>
    </w:p>
    <w:tbl>
      <w:tblPr>
        <w:tblpPr w:leftFromText="181" w:rightFromText="181" w:vertAnchor="text" w:horzAnchor="margin" w:tblpX="-429" w:tblpY="1"/>
        <w:tblOverlap w:val="never"/>
        <w:tblW w:w="10777" w:type="dxa"/>
        <w:tblLayout w:type="fixed"/>
        <w:tblLook w:val="0000" w:firstRow="0" w:lastRow="0" w:firstColumn="0" w:lastColumn="0" w:noHBand="0" w:noVBand="0"/>
      </w:tblPr>
      <w:tblGrid>
        <w:gridCol w:w="706"/>
        <w:gridCol w:w="2410"/>
        <w:gridCol w:w="850"/>
        <w:gridCol w:w="55"/>
        <w:gridCol w:w="941"/>
        <w:gridCol w:w="10"/>
        <w:gridCol w:w="837"/>
        <w:gridCol w:w="1276"/>
        <w:gridCol w:w="850"/>
        <w:gridCol w:w="2814"/>
        <w:gridCol w:w="28"/>
      </w:tblGrid>
      <w:tr w:rsidR="00552727" w:rsidRPr="006700DE" w14:paraId="105F8C5F" w14:textId="77777777" w:rsidTr="00A03B06">
        <w:trPr>
          <w:gridAfter w:val="1"/>
          <w:wAfter w:w="28" w:type="dxa"/>
          <w:trHeight w:val="1"/>
        </w:trPr>
        <w:tc>
          <w:tcPr>
            <w:tcW w:w="70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77A87B" w14:textId="77777777" w:rsidR="00552727" w:rsidRDefault="00552727" w:rsidP="00A03B06">
            <w:pPr>
              <w:widowControl w:val="0"/>
              <w:autoSpaceDE w:val="0"/>
              <w:autoSpaceDN w:val="0"/>
              <w:adjustRightInd w:val="0"/>
              <w:jc w:val="both"/>
              <w:rPr>
                <w:sz w:val="23"/>
                <w:szCs w:val="23"/>
                <w:lang w:eastAsia="en-US"/>
              </w:rPr>
            </w:pPr>
          </w:p>
          <w:p w14:paraId="4BDAAB31" w14:textId="77777777" w:rsidR="006E3781" w:rsidRPr="006700DE" w:rsidRDefault="006E3781" w:rsidP="00A03B06">
            <w:pPr>
              <w:widowControl w:val="0"/>
              <w:autoSpaceDE w:val="0"/>
              <w:autoSpaceDN w:val="0"/>
              <w:adjustRightInd w:val="0"/>
              <w:jc w:val="both"/>
              <w:rPr>
                <w:sz w:val="23"/>
                <w:szCs w:val="23"/>
                <w:lang w:eastAsia="en-US"/>
              </w:rPr>
            </w:pPr>
          </w:p>
          <w:p w14:paraId="3D4E293C" w14:textId="558F6488" w:rsidR="00552727" w:rsidRPr="006E3781" w:rsidRDefault="00552727" w:rsidP="006E3781">
            <w:pPr>
              <w:widowControl w:val="0"/>
              <w:autoSpaceDE w:val="0"/>
              <w:autoSpaceDN w:val="0"/>
              <w:adjustRightInd w:val="0"/>
              <w:jc w:val="both"/>
              <w:rPr>
                <w:b/>
                <w:bCs/>
                <w:sz w:val="23"/>
                <w:szCs w:val="23"/>
                <w:lang w:eastAsia="en-US"/>
              </w:rPr>
            </w:pPr>
            <w:r w:rsidRPr="006E3781">
              <w:rPr>
                <w:b/>
                <w:bCs/>
                <w:sz w:val="23"/>
                <w:szCs w:val="23"/>
                <w:lang w:eastAsia="en-US"/>
              </w:rPr>
              <w:t>№</w:t>
            </w:r>
          </w:p>
          <w:p w14:paraId="7A90C4CD" w14:textId="7910A07A" w:rsidR="00552727" w:rsidRPr="006700DE" w:rsidRDefault="00552727" w:rsidP="00A03B06">
            <w:pPr>
              <w:widowControl w:val="0"/>
              <w:autoSpaceDE w:val="0"/>
              <w:autoSpaceDN w:val="0"/>
              <w:adjustRightInd w:val="0"/>
              <w:jc w:val="center"/>
              <w:rPr>
                <w:sz w:val="23"/>
                <w:szCs w:val="23"/>
                <w:lang w:eastAsia="en-US"/>
              </w:rPr>
            </w:pPr>
          </w:p>
        </w:tc>
        <w:tc>
          <w:tcPr>
            <w:tcW w:w="2410"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1EDADCCB" w14:textId="7AEC1A72" w:rsidR="00552727" w:rsidRPr="006E3781" w:rsidRDefault="00552727" w:rsidP="00A03B06">
            <w:pPr>
              <w:widowControl w:val="0"/>
              <w:autoSpaceDE w:val="0"/>
              <w:autoSpaceDN w:val="0"/>
              <w:adjustRightInd w:val="0"/>
              <w:jc w:val="both"/>
              <w:rPr>
                <w:b/>
                <w:sz w:val="22"/>
                <w:szCs w:val="22"/>
                <w:lang w:eastAsia="en-US"/>
              </w:rPr>
            </w:pPr>
            <w:r w:rsidRPr="006E3781">
              <w:rPr>
                <w:b/>
                <w:sz w:val="22"/>
                <w:szCs w:val="22"/>
                <w:lang w:eastAsia="en-US"/>
              </w:rPr>
              <w:t>Наименование тем дисциплины</w:t>
            </w:r>
          </w:p>
          <w:p w14:paraId="4D551603" w14:textId="77777777" w:rsidR="00552727" w:rsidRPr="006E3781" w:rsidRDefault="00552727" w:rsidP="00A03B06">
            <w:pPr>
              <w:widowControl w:val="0"/>
              <w:tabs>
                <w:tab w:val="left" w:pos="1590"/>
              </w:tabs>
              <w:jc w:val="both"/>
              <w:rPr>
                <w:sz w:val="22"/>
                <w:szCs w:val="22"/>
                <w:lang w:eastAsia="en-US"/>
              </w:rPr>
            </w:pPr>
          </w:p>
        </w:tc>
        <w:tc>
          <w:tcPr>
            <w:tcW w:w="4819"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543A48C1" w14:textId="77777777" w:rsidR="00552727" w:rsidRPr="006E3781" w:rsidRDefault="00552727" w:rsidP="00A03B06">
            <w:pPr>
              <w:widowControl w:val="0"/>
              <w:autoSpaceDE w:val="0"/>
              <w:autoSpaceDN w:val="0"/>
              <w:adjustRightInd w:val="0"/>
              <w:jc w:val="center"/>
              <w:rPr>
                <w:b/>
                <w:sz w:val="22"/>
                <w:szCs w:val="22"/>
                <w:lang w:eastAsia="en-US"/>
              </w:rPr>
            </w:pPr>
            <w:r w:rsidRPr="006E3781">
              <w:rPr>
                <w:b/>
                <w:sz w:val="22"/>
                <w:szCs w:val="22"/>
                <w:lang w:eastAsia="en-US"/>
              </w:rPr>
              <w:t>Трудоёмкость в часах</w:t>
            </w:r>
          </w:p>
        </w:tc>
        <w:tc>
          <w:tcPr>
            <w:tcW w:w="2814" w:type="dxa"/>
            <w:vMerge w:val="restart"/>
            <w:tcBorders>
              <w:top w:val="single" w:sz="2" w:space="0" w:color="000000"/>
              <w:left w:val="single" w:sz="2" w:space="0" w:color="000000"/>
              <w:right w:val="single" w:sz="2" w:space="0" w:color="000000"/>
            </w:tcBorders>
            <w:shd w:val="clear" w:color="auto" w:fill="auto"/>
            <w:vAlign w:val="center"/>
          </w:tcPr>
          <w:p w14:paraId="5B0601E2" w14:textId="77777777" w:rsidR="00552727" w:rsidRPr="006E3781" w:rsidRDefault="00552727" w:rsidP="00A03B06">
            <w:pPr>
              <w:widowControl w:val="0"/>
              <w:jc w:val="both"/>
              <w:rPr>
                <w:b/>
                <w:sz w:val="22"/>
                <w:szCs w:val="22"/>
                <w:lang w:eastAsia="en-US"/>
              </w:rPr>
            </w:pPr>
            <w:r w:rsidRPr="006E3781">
              <w:rPr>
                <w:b/>
                <w:sz w:val="22"/>
                <w:szCs w:val="22"/>
                <w:lang w:eastAsia="en-US"/>
              </w:rPr>
              <w:t xml:space="preserve">Формы текущего </w:t>
            </w:r>
          </w:p>
          <w:p w14:paraId="108318EA" w14:textId="77777777" w:rsidR="00552727" w:rsidRPr="006E3781" w:rsidRDefault="00552727" w:rsidP="00A03B06">
            <w:pPr>
              <w:widowControl w:val="0"/>
              <w:jc w:val="both"/>
              <w:rPr>
                <w:b/>
                <w:sz w:val="22"/>
                <w:szCs w:val="22"/>
                <w:lang w:eastAsia="en-US"/>
              </w:rPr>
            </w:pPr>
            <w:r w:rsidRPr="006E3781">
              <w:rPr>
                <w:b/>
                <w:sz w:val="22"/>
                <w:szCs w:val="22"/>
                <w:lang w:eastAsia="en-US"/>
              </w:rPr>
              <w:t>контроля успеваемости</w:t>
            </w:r>
          </w:p>
        </w:tc>
      </w:tr>
      <w:tr w:rsidR="00AA0F68" w:rsidRPr="006700DE" w14:paraId="432AFB8C"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3C98D74D" w14:textId="77777777" w:rsidR="00552727" w:rsidRPr="006700DE" w:rsidRDefault="00552727" w:rsidP="00A03B06">
            <w:pPr>
              <w:widowControl w:val="0"/>
              <w:autoSpaceDE w:val="0"/>
              <w:autoSpaceDN w:val="0"/>
              <w:adjustRightInd w:val="0"/>
              <w:jc w:val="both"/>
              <w:rPr>
                <w:sz w:val="23"/>
                <w:szCs w:val="23"/>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4E88870E" w14:textId="77777777" w:rsidR="00552727" w:rsidRPr="006700DE" w:rsidRDefault="00552727" w:rsidP="00A03B06">
            <w:pPr>
              <w:widowControl w:val="0"/>
              <w:autoSpaceDE w:val="0"/>
              <w:autoSpaceDN w:val="0"/>
              <w:adjustRightInd w:val="0"/>
              <w:jc w:val="both"/>
              <w:rPr>
                <w:sz w:val="23"/>
                <w:szCs w:val="23"/>
                <w:lang w:eastAsia="en-US"/>
              </w:rPr>
            </w:pPr>
          </w:p>
        </w:tc>
        <w:tc>
          <w:tcPr>
            <w:tcW w:w="905" w:type="dxa"/>
            <w:gridSpan w:val="2"/>
            <w:vMerge w:val="restart"/>
            <w:tcBorders>
              <w:top w:val="single" w:sz="2" w:space="0" w:color="000000"/>
              <w:left w:val="single" w:sz="2" w:space="0" w:color="000000"/>
              <w:right w:val="single" w:sz="2" w:space="0" w:color="000000"/>
            </w:tcBorders>
            <w:shd w:val="clear" w:color="auto" w:fill="auto"/>
          </w:tcPr>
          <w:p w14:paraId="66B1F502"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 xml:space="preserve">Всего </w:t>
            </w:r>
          </w:p>
          <w:p w14:paraId="54112E29" w14:textId="77777777" w:rsidR="00552727" w:rsidRPr="006700DE" w:rsidRDefault="00552727" w:rsidP="00A03B06">
            <w:pPr>
              <w:widowControl w:val="0"/>
              <w:autoSpaceDE w:val="0"/>
              <w:autoSpaceDN w:val="0"/>
              <w:adjustRightInd w:val="0"/>
              <w:jc w:val="center"/>
              <w:rPr>
                <w:sz w:val="23"/>
                <w:szCs w:val="23"/>
                <w:lang w:eastAsia="en-US"/>
              </w:rPr>
            </w:pPr>
          </w:p>
        </w:tc>
        <w:tc>
          <w:tcPr>
            <w:tcW w:w="3064" w:type="dxa"/>
            <w:gridSpan w:val="4"/>
            <w:tcBorders>
              <w:top w:val="single" w:sz="2" w:space="0" w:color="000000"/>
              <w:left w:val="single" w:sz="2" w:space="0" w:color="000000"/>
              <w:bottom w:val="single" w:sz="2" w:space="0" w:color="000000"/>
              <w:right w:val="single" w:sz="2" w:space="0" w:color="000000"/>
            </w:tcBorders>
            <w:shd w:val="clear" w:color="auto" w:fill="auto"/>
          </w:tcPr>
          <w:p w14:paraId="3224ABF8" w14:textId="77777777" w:rsidR="00552727" w:rsidRPr="006700DE" w:rsidRDefault="0000638A" w:rsidP="00A03B06">
            <w:pPr>
              <w:widowControl w:val="0"/>
              <w:autoSpaceDE w:val="0"/>
              <w:autoSpaceDN w:val="0"/>
              <w:adjustRightInd w:val="0"/>
              <w:jc w:val="center"/>
              <w:rPr>
                <w:b/>
                <w:sz w:val="23"/>
                <w:szCs w:val="23"/>
                <w:lang w:eastAsia="en-US"/>
              </w:rPr>
            </w:pPr>
            <w:r w:rsidRPr="006700DE">
              <w:rPr>
                <w:b/>
                <w:bCs/>
                <w:i/>
                <w:sz w:val="23"/>
                <w:szCs w:val="23"/>
              </w:rPr>
              <w:t>Контактная работа- Аудиторные занятия</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3E6111A"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Самостоятельная работа</w:t>
            </w:r>
          </w:p>
        </w:tc>
        <w:tc>
          <w:tcPr>
            <w:tcW w:w="2814" w:type="dxa"/>
            <w:vMerge/>
            <w:tcBorders>
              <w:left w:val="single" w:sz="2" w:space="0" w:color="000000"/>
              <w:right w:val="single" w:sz="2" w:space="0" w:color="000000"/>
            </w:tcBorders>
            <w:shd w:val="clear" w:color="auto" w:fill="auto"/>
          </w:tcPr>
          <w:p w14:paraId="6C2ADB46" w14:textId="77777777" w:rsidR="00552727" w:rsidRPr="006700DE" w:rsidRDefault="00552727" w:rsidP="00A03B06">
            <w:pPr>
              <w:widowControl w:val="0"/>
              <w:autoSpaceDE w:val="0"/>
              <w:autoSpaceDN w:val="0"/>
              <w:adjustRightInd w:val="0"/>
              <w:jc w:val="both"/>
              <w:rPr>
                <w:sz w:val="23"/>
                <w:szCs w:val="23"/>
                <w:lang w:eastAsia="en-US"/>
              </w:rPr>
            </w:pPr>
          </w:p>
        </w:tc>
      </w:tr>
      <w:tr w:rsidR="001A6E83" w:rsidRPr="006700DE" w14:paraId="3A473347"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63011215" w14:textId="77777777" w:rsidR="001A6E83" w:rsidRPr="006700DE" w:rsidRDefault="001A6E83" w:rsidP="00A03B06">
            <w:pPr>
              <w:widowControl w:val="0"/>
              <w:autoSpaceDE w:val="0"/>
              <w:autoSpaceDN w:val="0"/>
              <w:adjustRightInd w:val="0"/>
              <w:jc w:val="both"/>
              <w:rPr>
                <w:sz w:val="23"/>
                <w:szCs w:val="23"/>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3B1FA2DF" w14:textId="77777777" w:rsidR="001A6E83" w:rsidRPr="006700DE" w:rsidRDefault="001A6E83" w:rsidP="00A03B06">
            <w:pPr>
              <w:widowControl w:val="0"/>
              <w:autoSpaceDE w:val="0"/>
              <w:autoSpaceDN w:val="0"/>
              <w:adjustRightInd w:val="0"/>
              <w:jc w:val="both"/>
              <w:rPr>
                <w:sz w:val="23"/>
                <w:szCs w:val="23"/>
                <w:lang w:eastAsia="en-US"/>
              </w:rPr>
            </w:pPr>
          </w:p>
        </w:tc>
        <w:tc>
          <w:tcPr>
            <w:tcW w:w="905" w:type="dxa"/>
            <w:gridSpan w:val="2"/>
            <w:vMerge/>
            <w:tcBorders>
              <w:left w:val="single" w:sz="2" w:space="0" w:color="000000"/>
              <w:bottom w:val="single" w:sz="2" w:space="0" w:color="000000"/>
              <w:right w:val="single" w:sz="2" w:space="0" w:color="000000"/>
            </w:tcBorders>
            <w:shd w:val="clear" w:color="auto" w:fill="auto"/>
          </w:tcPr>
          <w:p w14:paraId="47B8066D" w14:textId="77777777" w:rsidR="001A6E83" w:rsidRPr="006700DE" w:rsidRDefault="001A6E83" w:rsidP="00A03B06">
            <w:pPr>
              <w:widowControl w:val="0"/>
              <w:autoSpaceDE w:val="0"/>
              <w:autoSpaceDN w:val="0"/>
              <w:adjustRightInd w:val="0"/>
              <w:jc w:val="center"/>
              <w:rPr>
                <w:sz w:val="23"/>
                <w:szCs w:val="23"/>
                <w:lang w:eastAsia="en-US"/>
              </w:rPr>
            </w:pP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9DB4D06" w14:textId="77777777" w:rsidR="001A6E83" w:rsidRPr="006700DE" w:rsidRDefault="001A6E83" w:rsidP="00A03B06">
            <w:pPr>
              <w:widowControl w:val="0"/>
              <w:autoSpaceDE w:val="0"/>
              <w:autoSpaceDN w:val="0"/>
              <w:adjustRightInd w:val="0"/>
              <w:jc w:val="both"/>
              <w:rPr>
                <w:sz w:val="23"/>
                <w:szCs w:val="23"/>
                <w:lang w:eastAsia="en-US"/>
              </w:rPr>
            </w:pPr>
            <w:r w:rsidRPr="006700DE">
              <w:rPr>
                <w:sz w:val="23"/>
                <w:szCs w:val="23"/>
              </w:rPr>
              <w:t>Общая, в т.ч.:</w:t>
            </w:r>
          </w:p>
        </w:tc>
        <w:tc>
          <w:tcPr>
            <w:tcW w:w="8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26DFAE" w14:textId="5301B78B" w:rsidR="001A6E83" w:rsidRPr="006700DE" w:rsidRDefault="001A6E83" w:rsidP="00A03B06">
            <w:pPr>
              <w:widowControl w:val="0"/>
              <w:autoSpaceDE w:val="0"/>
              <w:autoSpaceDN w:val="0"/>
              <w:adjustRightInd w:val="0"/>
              <w:jc w:val="center"/>
              <w:rPr>
                <w:sz w:val="23"/>
                <w:szCs w:val="23"/>
                <w:lang w:eastAsia="en-US"/>
              </w:rPr>
            </w:pPr>
            <w:r w:rsidRPr="006700DE">
              <w:rPr>
                <w:sz w:val="23"/>
                <w:szCs w:val="23"/>
                <w:lang w:eastAsia="en-US"/>
              </w:rPr>
              <w:t>Лек</w:t>
            </w:r>
            <w:r w:rsidR="00A03B06" w:rsidRPr="006700DE">
              <w:rPr>
                <w:sz w:val="23"/>
                <w:szCs w:val="23"/>
                <w:lang w:eastAsia="en-US"/>
              </w:rPr>
              <w:t>-</w:t>
            </w:r>
            <w:proofErr w:type="spellStart"/>
            <w:r w:rsidRPr="006700DE">
              <w:rPr>
                <w:sz w:val="23"/>
                <w:szCs w:val="23"/>
                <w:lang w:eastAsia="en-US"/>
              </w:rPr>
              <w:t>ции</w:t>
            </w:r>
            <w:proofErr w:type="spellEnd"/>
          </w:p>
        </w:tc>
        <w:tc>
          <w:tcPr>
            <w:tcW w:w="1276" w:type="dxa"/>
            <w:tcBorders>
              <w:top w:val="single" w:sz="2" w:space="0" w:color="000000"/>
              <w:left w:val="single" w:sz="2" w:space="0" w:color="000000"/>
              <w:bottom w:val="single" w:sz="4" w:space="0" w:color="auto"/>
              <w:right w:val="single" w:sz="2" w:space="0" w:color="000000"/>
            </w:tcBorders>
            <w:shd w:val="clear" w:color="auto" w:fill="auto"/>
            <w:vAlign w:val="center"/>
          </w:tcPr>
          <w:p w14:paraId="076003D6" w14:textId="77777777" w:rsidR="001A6E83" w:rsidRPr="006700DE" w:rsidRDefault="001A6E83" w:rsidP="00A03B06">
            <w:pPr>
              <w:widowControl w:val="0"/>
              <w:autoSpaceDE w:val="0"/>
              <w:autoSpaceDN w:val="0"/>
              <w:adjustRightInd w:val="0"/>
              <w:ind w:left="-108" w:right="-108"/>
              <w:jc w:val="center"/>
              <w:rPr>
                <w:sz w:val="23"/>
                <w:szCs w:val="23"/>
                <w:lang w:eastAsia="en-US"/>
              </w:rPr>
            </w:pPr>
            <w:r w:rsidRPr="006700DE">
              <w:rPr>
                <w:sz w:val="23"/>
                <w:szCs w:val="23"/>
              </w:rPr>
              <w:t xml:space="preserve">Семинары, </w:t>
            </w:r>
            <w:proofErr w:type="spellStart"/>
            <w:r w:rsidRPr="006700DE">
              <w:rPr>
                <w:sz w:val="23"/>
                <w:szCs w:val="23"/>
              </w:rPr>
              <w:t>практиче</w:t>
            </w:r>
            <w:r w:rsidR="00BB5E1F" w:rsidRPr="006700DE">
              <w:rPr>
                <w:sz w:val="23"/>
                <w:szCs w:val="23"/>
              </w:rPr>
              <w:t>-</w:t>
            </w:r>
            <w:r w:rsidRPr="006700DE">
              <w:rPr>
                <w:sz w:val="23"/>
                <w:szCs w:val="23"/>
              </w:rPr>
              <w:t>ские</w:t>
            </w:r>
            <w:proofErr w:type="spellEnd"/>
            <w:r w:rsidRPr="006700DE">
              <w:rPr>
                <w:sz w:val="23"/>
                <w:szCs w:val="23"/>
              </w:rPr>
              <w:t xml:space="preserve"> занятия</w:t>
            </w:r>
          </w:p>
        </w:tc>
        <w:tc>
          <w:tcPr>
            <w:tcW w:w="85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097FD255" w14:textId="77777777" w:rsidR="001A6E83" w:rsidRPr="006700DE" w:rsidRDefault="001A6E83" w:rsidP="00A03B06">
            <w:pPr>
              <w:widowControl w:val="0"/>
              <w:autoSpaceDE w:val="0"/>
              <w:autoSpaceDN w:val="0"/>
              <w:adjustRightInd w:val="0"/>
              <w:jc w:val="center"/>
              <w:rPr>
                <w:sz w:val="23"/>
                <w:szCs w:val="23"/>
                <w:lang w:eastAsia="en-US"/>
              </w:rPr>
            </w:pPr>
          </w:p>
        </w:tc>
        <w:tc>
          <w:tcPr>
            <w:tcW w:w="2814" w:type="dxa"/>
            <w:vMerge/>
            <w:tcBorders>
              <w:left w:val="single" w:sz="2" w:space="0" w:color="000000"/>
              <w:bottom w:val="single" w:sz="2" w:space="0" w:color="000000"/>
              <w:right w:val="single" w:sz="2" w:space="0" w:color="000000"/>
            </w:tcBorders>
            <w:shd w:val="clear" w:color="auto" w:fill="auto"/>
          </w:tcPr>
          <w:p w14:paraId="07B4B317" w14:textId="77777777" w:rsidR="001A6E83" w:rsidRPr="006700DE" w:rsidRDefault="001A6E83" w:rsidP="00A03B06">
            <w:pPr>
              <w:widowControl w:val="0"/>
              <w:autoSpaceDE w:val="0"/>
              <w:autoSpaceDN w:val="0"/>
              <w:adjustRightInd w:val="0"/>
              <w:jc w:val="both"/>
              <w:rPr>
                <w:sz w:val="23"/>
                <w:szCs w:val="23"/>
                <w:lang w:eastAsia="en-US"/>
              </w:rPr>
            </w:pPr>
          </w:p>
        </w:tc>
      </w:tr>
      <w:tr w:rsidR="00C346B5" w:rsidRPr="006700DE" w14:paraId="5981CB74"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886EDED"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014C488" w14:textId="3F646EB7" w:rsidR="00C346B5" w:rsidRPr="00AC7787" w:rsidRDefault="00C346B5" w:rsidP="00C346B5">
            <w:r w:rsidRPr="00AC7787">
              <w:t xml:space="preserve">Тема </w:t>
            </w:r>
            <w:r>
              <w:t>1</w:t>
            </w:r>
            <w:r w:rsidRPr="00AC7787">
              <w:t>. Этика программируемого будущего</w:t>
            </w:r>
          </w:p>
          <w:p w14:paraId="4B6293B5" w14:textId="1A0B56FC" w:rsidR="00C346B5" w:rsidRPr="006700DE" w:rsidRDefault="00C346B5" w:rsidP="00C346B5">
            <w:pPr>
              <w:pStyle w:val="Default"/>
              <w:jc w:val="both"/>
              <w:rPr>
                <w:sz w:val="23"/>
                <w:szCs w:val="23"/>
              </w:rPr>
            </w:pP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1FC97533" w14:textId="71F68228" w:rsidR="00C346B5" w:rsidRPr="006700DE" w:rsidRDefault="008650D3" w:rsidP="00C346B5">
            <w:pPr>
              <w:widowControl w:val="0"/>
              <w:jc w:val="center"/>
              <w:rPr>
                <w:sz w:val="23"/>
                <w:szCs w:val="23"/>
              </w:rPr>
            </w:pPr>
            <w:r>
              <w:rPr>
                <w:sz w:val="23"/>
                <w:szCs w:val="23"/>
              </w:rPr>
              <w:t>26</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EA1F554" w14:textId="27AEC030" w:rsidR="00C346B5" w:rsidRPr="006700DE" w:rsidRDefault="008650D3" w:rsidP="00C346B5">
            <w:pPr>
              <w:widowControl w:val="0"/>
              <w:jc w:val="center"/>
              <w:rPr>
                <w:sz w:val="23"/>
                <w:szCs w:val="23"/>
              </w:rPr>
            </w:pPr>
            <w:r>
              <w:rPr>
                <w:sz w:val="23"/>
                <w:szCs w:val="23"/>
              </w:rPr>
              <w:t>6</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764D5C26" w14:textId="2BBA8024" w:rsidR="00C346B5" w:rsidRPr="006700DE" w:rsidRDefault="008650D3"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50655" w14:textId="68F1F133" w:rsidR="00C346B5" w:rsidRPr="006700DE" w:rsidRDefault="00C346B5" w:rsidP="00C346B5">
            <w:pPr>
              <w:widowControl w:val="0"/>
              <w:jc w:val="center"/>
              <w:rPr>
                <w:sz w:val="23"/>
                <w:szCs w:val="23"/>
              </w:rPr>
            </w:pPr>
            <w:r>
              <w:rPr>
                <w:sz w:val="23"/>
                <w:szCs w:val="23"/>
              </w:rPr>
              <w:t>4</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760AD57" w14:textId="2D86BBF5" w:rsidR="00C346B5" w:rsidRPr="006700DE" w:rsidRDefault="008650D3" w:rsidP="00C346B5">
            <w:pPr>
              <w:widowControl w:val="0"/>
              <w:jc w:val="center"/>
              <w:rPr>
                <w:sz w:val="23"/>
                <w:szCs w:val="23"/>
              </w:rPr>
            </w:pPr>
            <w:r>
              <w:rPr>
                <w:sz w:val="23"/>
                <w:szCs w:val="23"/>
              </w:rPr>
              <w:t>20</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2E6C0DE" w14:textId="658ABD13" w:rsidR="00C346B5" w:rsidRPr="006700DE" w:rsidRDefault="00C346B5" w:rsidP="00C346B5">
            <w:pPr>
              <w:widowControl w:val="0"/>
              <w:tabs>
                <w:tab w:val="left" w:pos="993"/>
              </w:tabs>
              <w:jc w:val="both"/>
              <w:rPr>
                <w:b/>
                <w:bCs/>
                <w:iCs/>
                <w:sz w:val="23"/>
                <w:szCs w:val="23"/>
                <w:lang w:eastAsia="en-US"/>
              </w:rPr>
            </w:pPr>
            <w:r w:rsidRPr="006700DE">
              <w:rPr>
                <w:bCs/>
                <w:sz w:val="23"/>
                <w:szCs w:val="23"/>
              </w:rPr>
              <w:t>Многосторонняя коммуникация</w:t>
            </w:r>
            <w:r>
              <w:rPr>
                <w:bCs/>
                <w:sz w:val="23"/>
                <w:szCs w:val="23"/>
              </w:rPr>
              <w:t>;</w:t>
            </w:r>
            <w:r w:rsidRPr="006700DE">
              <w:rPr>
                <w:bCs/>
                <w:sz w:val="23"/>
                <w:szCs w:val="23"/>
              </w:rPr>
              <w:t xml:space="preserve"> устный опрос</w:t>
            </w:r>
            <w:r w:rsidR="00D41944">
              <w:rPr>
                <w:bCs/>
                <w:sz w:val="23"/>
                <w:szCs w:val="23"/>
              </w:rPr>
              <w:t xml:space="preserve">; </w:t>
            </w:r>
            <w:r>
              <w:t>обсуждение научных сообщений с презентацией по теме семинара</w:t>
            </w:r>
            <w:r>
              <w:rPr>
                <w:bCs/>
                <w:sz w:val="23"/>
                <w:szCs w:val="23"/>
              </w:rPr>
              <w:t>.</w:t>
            </w:r>
          </w:p>
        </w:tc>
      </w:tr>
      <w:tr w:rsidR="00C346B5" w:rsidRPr="006700DE" w14:paraId="21309436"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36713EE"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2</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825BBF4" w14:textId="71E0F3EE" w:rsidR="00C346B5" w:rsidRPr="00AC7787" w:rsidRDefault="00C346B5" w:rsidP="00C346B5">
            <w:pPr>
              <w:rPr>
                <w:spacing w:val="1"/>
                <w:shd w:val="clear" w:color="auto" w:fill="FFFFFF"/>
              </w:rPr>
            </w:pPr>
            <w:r w:rsidRPr="00AC7787">
              <w:rPr>
                <w:spacing w:val="1"/>
                <w:shd w:val="clear" w:color="auto" w:fill="FFFFFF"/>
              </w:rPr>
              <w:t xml:space="preserve">Тема </w:t>
            </w:r>
            <w:r>
              <w:rPr>
                <w:spacing w:val="1"/>
                <w:shd w:val="clear" w:color="auto" w:fill="FFFFFF"/>
              </w:rPr>
              <w:t>2</w:t>
            </w:r>
            <w:r w:rsidRPr="00AC7787">
              <w:rPr>
                <w:spacing w:val="1"/>
                <w:shd w:val="clear" w:color="auto" w:fill="FFFFFF"/>
              </w:rPr>
              <w:t>. Правосубъектность искусственного интеллекта</w:t>
            </w:r>
          </w:p>
          <w:p w14:paraId="047475CB" w14:textId="77C47E14" w:rsidR="00C346B5" w:rsidRPr="006700DE" w:rsidRDefault="00C346B5" w:rsidP="00C346B5">
            <w:pPr>
              <w:pStyle w:val="Default"/>
              <w:jc w:val="both"/>
              <w:rPr>
                <w:sz w:val="23"/>
                <w:szCs w:val="23"/>
              </w:rPr>
            </w:pP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02D7A88B" w14:textId="2C31EE6F" w:rsidR="00C346B5" w:rsidRPr="006700DE" w:rsidRDefault="008650D3" w:rsidP="00C346B5">
            <w:pPr>
              <w:widowControl w:val="0"/>
              <w:jc w:val="center"/>
              <w:rPr>
                <w:sz w:val="23"/>
                <w:szCs w:val="23"/>
              </w:rPr>
            </w:pPr>
            <w:r>
              <w:rPr>
                <w:sz w:val="23"/>
                <w:szCs w:val="23"/>
              </w:rPr>
              <w:t>28</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26698E07" w14:textId="3E0A4FA7" w:rsidR="00C346B5" w:rsidRPr="006700DE" w:rsidRDefault="008650D3" w:rsidP="00C346B5">
            <w:pPr>
              <w:widowControl w:val="0"/>
              <w:jc w:val="center"/>
              <w:rPr>
                <w:sz w:val="23"/>
                <w:szCs w:val="23"/>
              </w:rPr>
            </w:pPr>
            <w:r>
              <w:rPr>
                <w:sz w:val="23"/>
                <w:szCs w:val="23"/>
              </w:rP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3A7A587F" w14:textId="1D362021" w:rsidR="00C346B5" w:rsidRPr="006700DE" w:rsidRDefault="00C346B5"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1C23A" w14:textId="24BF2F2F" w:rsidR="00C346B5" w:rsidRPr="006700DE" w:rsidRDefault="00C346B5" w:rsidP="00C346B5">
            <w:pPr>
              <w:widowControl w:val="0"/>
              <w:jc w:val="center"/>
              <w:rPr>
                <w:sz w:val="23"/>
                <w:szCs w:val="23"/>
              </w:rPr>
            </w:pPr>
            <w:r>
              <w:rPr>
                <w:sz w:val="23"/>
                <w:szCs w:val="23"/>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12A4E67E" w14:textId="53B16898" w:rsidR="00C346B5" w:rsidRPr="006700DE" w:rsidRDefault="008650D3" w:rsidP="00C346B5">
            <w:pPr>
              <w:widowControl w:val="0"/>
              <w:jc w:val="center"/>
              <w:rPr>
                <w:sz w:val="23"/>
                <w:szCs w:val="23"/>
              </w:rPr>
            </w:pPr>
            <w:r>
              <w:rPr>
                <w:sz w:val="23"/>
                <w:szCs w:val="23"/>
              </w:rPr>
              <w:t>20</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B2B24D3" w14:textId="0D36E11D" w:rsidR="00C346B5" w:rsidRPr="006700DE" w:rsidRDefault="00C346B5" w:rsidP="00C346B5">
            <w:pPr>
              <w:widowControl w:val="0"/>
              <w:tabs>
                <w:tab w:val="left" w:pos="993"/>
              </w:tabs>
              <w:jc w:val="both"/>
              <w:rPr>
                <w:b/>
                <w:bCs/>
                <w:iCs/>
                <w:sz w:val="23"/>
                <w:szCs w:val="23"/>
                <w:lang w:eastAsia="en-US"/>
              </w:rPr>
            </w:pPr>
            <w:r w:rsidRPr="006700DE">
              <w:rPr>
                <w:bCs/>
                <w:sz w:val="23"/>
                <w:szCs w:val="23"/>
              </w:rPr>
              <w:t xml:space="preserve">Многосторонняя коммуникация; работа в малых группах; </w:t>
            </w:r>
            <w:r>
              <w:rPr>
                <w:bCs/>
                <w:sz w:val="23"/>
                <w:szCs w:val="23"/>
              </w:rPr>
              <w:t>выполнение заданий,</w:t>
            </w:r>
            <w:r w:rsidRPr="006700DE">
              <w:rPr>
                <w:bCs/>
                <w:sz w:val="23"/>
                <w:szCs w:val="23"/>
              </w:rPr>
              <w:t xml:space="preserve"> устный опрос.</w:t>
            </w:r>
          </w:p>
        </w:tc>
      </w:tr>
      <w:tr w:rsidR="00C346B5" w:rsidRPr="006700DE" w14:paraId="26D8B1E8"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FB2A220"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3</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55DFA7FA" w14:textId="41B59E7E" w:rsidR="00C346B5" w:rsidRPr="00AC7787" w:rsidRDefault="00C346B5" w:rsidP="00C346B5">
            <w:r w:rsidRPr="00AC7787">
              <w:t xml:space="preserve">Тема </w:t>
            </w:r>
            <w:r>
              <w:t>3</w:t>
            </w:r>
            <w:r w:rsidRPr="00AC7787">
              <w:t xml:space="preserve">. Правовое регулирование </w:t>
            </w:r>
            <w:r>
              <w:t xml:space="preserve">технологий </w:t>
            </w:r>
            <w:r w:rsidRPr="00AC7787">
              <w:t>искусственного интеллекта</w:t>
            </w:r>
          </w:p>
          <w:p w14:paraId="63027C8A" w14:textId="6AA84EB0" w:rsidR="00C346B5" w:rsidRPr="006700DE" w:rsidRDefault="00C346B5" w:rsidP="00C346B5">
            <w:pPr>
              <w:widowControl w:val="0"/>
              <w:shd w:val="clear" w:color="auto" w:fill="FFFFFF"/>
              <w:tabs>
                <w:tab w:val="left" w:pos="3969"/>
              </w:tabs>
              <w:suppressAutoHyphens/>
              <w:autoSpaceDE w:val="0"/>
              <w:autoSpaceDN w:val="0"/>
              <w:adjustRightInd w:val="0"/>
              <w:jc w:val="both"/>
              <w:rPr>
                <w:sz w:val="23"/>
                <w:szCs w:val="23"/>
              </w:rPr>
            </w:pP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7170AEF1" w14:textId="1BC481A6" w:rsidR="00C346B5" w:rsidRPr="006700DE" w:rsidRDefault="008650D3" w:rsidP="008650D3">
            <w:pPr>
              <w:jc w:val="center"/>
              <w:rPr>
                <w:sz w:val="23"/>
                <w:szCs w:val="23"/>
              </w:rPr>
            </w:pPr>
            <w:r>
              <w:rPr>
                <w:sz w:val="23"/>
                <w:szCs w:val="23"/>
              </w:rPr>
              <w:t>28</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AF45A93" w14:textId="3D9DD6A8" w:rsidR="00C346B5" w:rsidRPr="006700DE" w:rsidRDefault="008650D3" w:rsidP="00C346B5">
            <w:pPr>
              <w:widowControl w:val="0"/>
              <w:jc w:val="center"/>
              <w:rPr>
                <w:sz w:val="23"/>
                <w:szCs w:val="23"/>
              </w:rPr>
            </w:pPr>
            <w:r>
              <w:rPr>
                <w:sz w:val="23"/>
                <w:szCs w:val="23"/>
              </w:rP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5B43792A" w14:textId="006AD1E7" w:rsidR="00C346B5" w:rsidRPr="006700DE" w:rsidRDefault="00C346B5"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8C3033" w14:textId="5581E900" w:rsidR="00C346B5" w:rsidRPr="006700DE" w:rsidRDefault="00C346B5" w:rsidP="00C346B5">
            <w:pPr>
              <w:widowControl w:val="0"/>
              <w:jc w:val="center"/>
              <w:rPr>
                <w:sz w:val="23"/>
                <w:szCs w:val="23"/>
              </w:rPr>
            </w:pPr>
            <w:r>
              <w:rPr>
                <w:sz w:val="23"/>
                <w:szCs w:val="23"/>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0B21FC9B" w14:textId="028652C2" w:rsidR="00C346B5" w:rsidRPr="006700DE" w:rsidRDefault="008650D3" w:rsidP="00C346B5">
            <w:pPr>
              <w:widowControl w:val="0"/>
              <w:jc w:val="center"/>
              <w:rPr>
                <w:sz w:val="23"/>
                <w:szCs w:val="23"/>
              </w:rPr>
            </w:pPr>
            <w:r>
              <w:rPr>
                <w:sz w:val="23"/>
                <w:szCs w:val="23"/>
              </w:rPr>
              <w:t>20</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1E48540" w14:textId="1394008B" w:rsidR="00C346B5" w:rsidRPr="006700DE" w:rsidRDefault="00C346B5" w:rsidP="00C346B5">
            <w:pPr>
              <w:widowControl w:val="0"/>
              <w:tabs>
                <w:tab w:val="left" w:pos="993"/>
              </w:tabs>
              <w:jc w:val="both"/>
              <w:rPr>
                <w:b/>
                <w:bCs/>
                <w:iCs/>
                <w:sz w:val="23"/>
                <w:szCs w:val="23"/>
                <w:lang w:eastAsia="en-US"/>
              </w:rPr>
            </w:pPr>
            <w:r w:rsidRPr="006700DE">
              <w:rPr>
                <w:position w:val="2"/>
                <w:sz w:val="23"/>
                <w:szCs w:val="23"/>
              </w:rPr>
              <w:t>Многосторонняя коммуникация; решение практико-ориентированных задач по теме; сравнительно-правовой анализ</w:t>
            </w:r>
            <w:r w:rsidR="00D41944">
              <w:rPr>
                <w:position w:val="2"/>
                <w:sz w:val="23"/>
                <w:szCs w:val="23"/>
              </w:rPr>
              <w:t xml:space="preserve"> законодательства зарубежных стран в сфере технологий искусственного интеллекта</w:t>
            </w:r>
            <w:r w:rsidRPr="006700DE">
              <w:rPr>
                <w:position w:val="2"/>
                <w:sz w:val="23"/>
                <w:szCs w:val="23"/>
              </w:rPr>
              <w:t>; работа в малых группах; устный опрос.</w:t>
            </w:r>
          </w:p>
        </w:tc>
      </w:tr>
      <w:tr w:rsidR="00C346B5" w:rsidRPr="006700DE" w14:paraId="2593DBA0"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22DD9F6"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4</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140F938D" w14:textId="57857BF1" w:rsidR="00C346B5" w:rsidRPr="006700DE" w:rsidRDefault="00C346B5" w:rsidP="00C346B5">
            <w:pPr>
              <w:widowControl w:val="0"/>
              <w:tabs>
                <w:tab w:val="left" w:pos="3997"/>
              </w:tabs>
              <w:suppressAutoHyphens/>
              <w:jc w:val="both"/>
              <w:rPr>
                <w:position w:val="2"/>
                <w:sz w:val="23"/>
                <w:szCs w:val="23"/>
              </w:rPr>
            </w:pPr>
            <w:r w:rsidRPr="00AC7787">
              <w:rPr>
                <w:bCs/>
              </w:rPr>
              <w:t xml:space="preserve">Тема </w:t>
            </w:r>
            <w:r>
              <w:rPr>
                <w:bCs/>
              </w:rPr>
              <w:t>4</w:t>
            </w:r>
            <w:r w:rsidRPr="00AC7787">
              <w:rPr>
                <w:bCs/>
              </w:rPr>
              <w:t>. Этические принципы взаимодействия человека, общества, государства и ИИ в юридических докум</w:t>
            </w:r>
            <w:r>
              <w:rPr>
                <w:bCs/>
              </w:rPr>
              <w:t>е</w:t>
            </w:r>
            <w:r w:rsidRPr="00AC7787">
              <w:rPr>
                <w:bCs/>
              </w:rPr>
              <w:t>нтах</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349C5241" w14:textId="6A58A909" w:rsidR="00C346B5" w:rsidRPr="006700DE" w:rsidRDefault="008650D3" w:rsidP="008650D3">
            <w:pPr>
              <w:jc w:val="center"/>
              <w:rPr>
                <w:sz w:val="23"/>
                <w:szCs w:val="23"/>
              </w:rPr>
            </w:pPr>
            <w:r>
              <w:rPr>
                <w:sz w:val="23"/>
                <w:szCs w:val="23"/>
              </w:rPr>
              <w:t>26</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6C0C4CC5" w14:textId="6659B0AF" w:rsidR="00C346B5" w:rsidRPr="006700DE" w:rsidRDefault="008650D3" w:rsidP="00C346B5">
            <w:pPr>
              <w:widowControl w:val="0"/>
              <w:jc w:val="center"/>
              <w:rPr>
                <w:sz w:val="23"/>
                <w:szCs w:val="23"/>
              </w:rPr>
            </w:pPr>
            <w:r>
              <w:rPr>
                <w:sz w:val="23"/>
                <w:szCs w:val="23"/>
              </w:rP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2EEA1482" w14:textId="47FD738F" w:rsidR="00C346B5" w:rsidRPr="006700DE" w:rsidRDefault="00C346B5"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18B47" w14:textId="73D4976A" w:rsidR="00C346B5" w:rsidRPr="006700DE" w:rsidRDefault="00C346B5" w:rsidP="00C346B5">
            <w:pPr>
              <w:widowControl w:val="0"/>
              <w:jc w:val="center"/>
              <w:rPr>
                <w:sz w:val="23"/>
                <w:szCs w:val="23"/>
              </w:rPr>
            </w:pPr>
            <w:r>
              <w:rPr>
                <w:sz w:val="23"/>
                <w:szCs w:val="23"/>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2E90AA5" w14:textId="4B1FCA31" w:rsidR="00C346B5" w:rsidRPr="006700DE" w:rsidRDefault="008650D3" w:rsidP="00C346B5">
            <w:pPr>
              <w:widowControl w:val="0"/>
              <w:jc w:val="center"/>
              <w:rPr>
                <w:sz w:val="23"/>
                <w:szCs w:val="23"/>
              </w:rPr>
            </w:pPr>
            <w:r>
              <w:rPr>
                <w:sz w:val="23"/>
                <w:szCs w:val="23"/>
              </w:rPr>
              <w:t>18</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14A2C57" w14:textId="65BF5DB8" w:rsidR="00C346B5" w:rsidRPr="006700DE" w:rsidRDefault="00C346B5" w:rsidP="00C346B5">
            <w:pPr>
              <w:pStyle w:val="27"/>
              <w:widowControl w:val="0"/>
              <w:spacing w:after="0" w:line="240" w:lineRule="auto"/>
              <w:ind w:left="0"/>
              <w:jc w:val="both"/>
              <w:rPr>
                <w:position w:val="2"/>
                <w:sz w:val="23"/>
                <w:szCs w:val="23"/>
              </w:rPr>
            </w:pPr>
            <w:r w:rsidRPr="006700DE">
              <w:rPr>
                <w:position w:val="2"/>
                <w:sz w:val="23"/>
                <w:szCs w:val="23"/>
              </w:rPr>
              <w:t>Многосторонняя коммуникация; сравнительно-правовой анализ</w:t>
            </w:r>
            <w:r w:rsidR="00D41944">
              <w:rPr>
                <w:bCs/>
                <w:iCs/>
              </w:rPr>
              <w:t xml:space="preserve"> этических норм для взаимодействия с искусственным интеллектом</w:t>
            </w:r>
            <w:r w:rsidRPr="006700DE">
              <w:rPr>
                <w:position w:val="2"/>
                <w:sz w:val="23"/>
                <w:szCs w:val="23"/>
              </w:rPr>
              <w:t>; устный опрос</w:t>
            </w:r>
            <w:r>
              <w:rPr>
                <w:position w:val="2"/>
                <w:sz w:val="23"/>
                <w:szCs w:val="23"/>
              </w:rPr>
              <w:t xml:space="preserve"> / тестирование</w:t>
            </w:r>
            <w:r w:rsidRPr="006700DE">
              <w:rPr>
                <w:position w:val="2"/>
                <w:sz w:val="23"/>
                <w:szCs w:val="23"/>
              </w:rPr>
              <w:t>.</w:t>
            </w:r>
          </w:p>
        </w:tc>
      </w:tr>
      <w:tr w:rsidR="006700DE" w:rsidRPr="006700DE" w14:paraId="38BCFA3A" w14:textId="77777777" w:rsidTr="003C5A33">
        <w:trPr>
          <w:gridAfter w:val="1"/>
          <w:wAfter w:w="28" w:type="dxa"/>
          <w:trHeight w:val="66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345D50AF" w14:textId="77777777" w:rsidR="006700DE" w:rsidRPr="006700DE" w:rsidRDefault="006700DE" w:rsidP="006700DE">
            <w:pPr>
              <w:widowControl w:val="0"/>
              <w:autoSpaceDE w:val="0"/>
              <w:autoSpaceDN w:val="0"/>
              <w:adjustRightInd w:val="0"/>
              <w:jc w:val="center"/>
              <w:rPr>
                <w:b/>
                <w:sz w:val="23"/>
                <w:szCs w:val="23"/>
              </w:rPr>
            </w:pPr>
            <w:r w:rsidRPr="006700DE">
              <w:rPr>
                <w:b/>
                <w:sz w:val="23"/>
                <w:szCs w:val="23"/>
              </w:rPr>
              <w:t>В целом по дисциплине</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3334EC2B" w14:textId="51026E1D" w:rsidR="00CC7AFE" w:rsidRPr="006700DE" w:rsidRDefault="006700DE" w:rsidP="00CC7AFE">
            <w:pPr>
              <w:widowControl w:val="0"/>
              <w:autoSpaceDE w:val="0"/>
              <w:autoSpaceDN w:val="0"/>
              <w:adjustRightInd w:val="0"/>
              <w:jc w:val="center"/>
              <w:rPr>
                <w:b/>
                <w:sz w:val="23"/>
                <w:szCs w:val="23"/>
              </w:rPr>
            </w:pPr>
            <w:r w:rsidRPr="006700DE">
              <w:rPr>
                <w:b/>
                <w:sz w:val="23"/>
                <w:szCs w:val="23"/>
                <w:lang w:eastAsia="en-US"/>
              </w:rPr>
              <w:t>108</w:t>
            </w:r>
          </w:p>
          <w:p w14:paraId="7AED0EF4" w14:textId="645A1316" w:rsidR="006700DE" w:rsidRPr="006700DE" w:rsidRDefault="006700DE" w:rsidP="006700DE">
            <w:pPr>
              <w:widowControl w:val="0"/>
              <w:jc w:val="center"/>
              <w:rPr>
                <w:b/>
                <w:sz w:val="23"/>
                <w:szCs w:val="23"/>
              </w:rPr>
            </w:pP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5229B106" w14:textId="21F237F9" w:rsidR="006700DE" w:rsidRPr="006700DE" w:rsidRDefault="00CC7AFE" w:rsidP="006700DE">
            <w:pPr>
              <w:widowControl w:val="0"/>
              <w:jc w:val="center"/>
              <w:rPr>
                <w:b/>
                <w:sz w:val="23"/>
                <w:szCs w:val="23"/>
              </w:rPr>
            </w:pPr>
            <w:r>
              <w:rPr>
                <w:b/>
                <w:sz w:val="23"/>
                <w:szCs w:val="23"/>
                <w:lang w:eastAsia="en-US"/>
              </w:rPr>
              <w:t>30</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148005" w14:textId="7CEC4FE6" w:rsidR="00CC7AFE" w:rsidRPr="006700DE" w:rsidRDefault="006700DE" w:rsidP="00CC7AFE">
            <w:pPr>
              <w:widowControl w:val="0"/>
              <w:autoSpaceDE w:val="0"/>
              <w:autoSpaceDN w:val="0"/>
              <w:adjustRightInd w:val="0"/>
              <w:jc w:val="center"/>
              <w:rPr>
                <w:b/>
                <w:sz w:val="23"/>
                <w:szCs w:val="23"/>
              </w:rPr>
            </w:pPr>
            <w:r w:rsidRPr="006700DE">
              <w:rPr>
                <w:b/>
                <w:sz w:val="23"/>
                <w:szCs w:val="23"/>
              </w:rPr>
              <w:t>8</w:t>
            </w:r>
          </w:p>
          <w:p w14:paraId="54317C43" w14:textId="1773CE9E" w:rsidR="006700DE" w:rsidRPr="006700DE" w:rsidRDefault="006700DE" w:rsidP="006700DE">
            <w:pPr>
              <w:widowControl w:val="0"/>
              <w:jc w:val="center"/>
              <w:rPr>
                <w:b/>
                <w:sz w:val="23"/>
                <w:szCs w:val="23"/>
              </w:rPr>
            </w:pPr>
          </w:p>
        </w:tc>
        <w:tc>
          <w:tcPr>
            <w:tcW w:w="1276" w:type="dxa"/>
            <w:tcBorders>
              <w:top w:val="single" w:sz="4" w:space="0" w:color="auto"/>
              <w:left w:val="single" w:sz="2" w:space="0" w:color="000000"/>
              <w:bottom w:val="single" w:sz="4" w:space="0" w:color="auto"/>
              <w:right w:val="single" w:sz="2" w:space="0" w:color="000000"/>
            </w:tcBorders>
            <w:shd w:val="clear" w:color="auto" w:fill="FFFFFF"/>
            <w:vAlign w:val="center"/>
          </w:tcPr>
          <w:p w14:paraId="009FDB02" w14:textId="1441CBAA" w:rsidR="006700DE" w:rsidRPr="006700DE" w:rsidRDefault="00CC7AFE" w:rsidP="006700DE">
            <w:pPr>
              <w:widowControl w:val="0"/>
              <w:jc w:val="center"/>
              <w:rPr>
                <w:b/>
                <w:sz w:val="23"/>
                <w:szCs w:val="23"/>
              </w:rPr>
            </w:pPr>
            <w:r>
              <w:rPr>
                <w:b/>
                <w:sz w:val="23"/>
                <w:szCs w:val="23"/>
              </w:rPr>
              <w:t>22</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A17D5F" w14:textId="5F061D8A" w:rsidR="006700DE" w:rsidRPr="006700DE" w:rsidRDefault="00CC7AFE" w:rsidP="008C3C86">
            <w:pPr>
              <w:widowControl w:val="0"/>
              <w:jc w:val="center"/>
              <w:rPr>
                <w:b/>
                <w:sz w:val="23"/>
                <w:szCs w:val="23"/>
              </w:rPr>
            </w:pPr>
            <w:r>
              <w:rPr>
                <w:b/>
                <w:sz w:val="23"/>
                <w:szCs w:val="23"/>
              </w:rPr>
              <w:t>7</w:t>
            </w:r>
            <w:r w:rsidR="008C3C86">
              <w:rPr>
                <w:b/>
                <w:sz w:val="23"/>
                <w:szCs w:val="23"/>
              </w:rPr>
              <w:t>8</w:t>
            </w:r>
          </w:p>
        </w:tc>
        <w:tc>
          <w:tcPr>
            <w:tcW w:w="2814" w:type="dxa"/>
            <w:tcBorders>
              <w:top w:val="single" w:sz="2" w:space="0" w:color="000000"/>
              <w:left w:val="single" w:sz="2" w:space="0" w:color="000000"/>
              <w:bottom w:val="single" w:sz="2" w:space="0" w:color="000000"/>
              <w:right w:val="single" w:sz="2" w:space="0" w:color="000000"/>
            </w:tcBorders>
            <w:shd w:val="clear" w:color="auto" w:fill="FFFFFF"/>
          </w:tcPr>
          <w:p w14:paraId="41536E58" w14:textId="50D7B368" w:rsidR="006700DE" w:rsidRPr="006700DE" w:rsidRDefault="00C346B5" w:rsidP="006700DE">
            <w:pPr>
              <w:widowControl w:val="0"/>
              <w:jc w:val="center"/>
              <w:rPr>
                <w:b/>
                <w:sz w:val="23"/>
                <w:szCs w:val="23"/>
              </w:rPr>
            </w:pPr>
            <w:r>
              <w:rPr>
                <w:b/>
                <w:sz w:val="23"/>
                <w:szCs w:val="23"/>
              </w:rPr>
              <w:t>Э</w:t>
            </w:r>
            <w:r w:rsidR="00CC7AFE">
              <w:rPr>
                <w:b/>
                <w:sz w:val="23"/>
                <w:szCs w:val="23"/>
              </w:rPr>
              <w:t>ссе</w:t>
            </w:r>
          </w:p>
        </w:tc>
      </w:tr>
      <w:tr w:rsidR="0047007C" w:rsidRPr="006700DE" w14:paraId="13A9075F" w14:textId="77777777" w:rsidTr="006700DE">
        <w:trPr>
          <w:trHeight w:val="55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44D8538B" w14:textId="77777777" w:rsidR="0047007C" w:rsidRPr="006700DE" w:rsidRDefault="0047007C" w:rsidP="0047007C">
            <w:pPr>
              <w:widowControl w:val="0"/>
              <w:autoSpaceDE w:val="0"/>
              <w:autoSpaceDN w:val="0"/>
              <w:adjustRightInd w:val="0"/>
              <w:jc w:val="center"/>
              <w:rPr>
                <w:b/>
                <w:sz w:val="23"/>
                <w:szCs w:val="23"/>
              </w:rPr>
            </w:pPr>
            <w:r w:rsidRPr="006700DE">
              <w:rPr>
                <w:b/>
                <w:sz w:val="23"/>
                <w:szCs w:val="23"/>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3A09D87C" w14:textId="77777777" w:rsidR="0047007C" w:rsidRPr="006700DE" w:rsidRDefault="0047007C" w:rsidP="0047007C">
            <w:pPr>
              <w:widowControl w:val="0"/>
              <w:jc w:val="center"/>
              <w:rPr>
                <w:b/>
                <w:sz w:val="23"/>
                <w:szCs w:val="23"/>
              </w:rPr>
            </w:pPr>
          </w:p>
        </w:tc>
        <w:tc>
          <w:tcPr>
            <w:tcW w:w="996" w:type="dxa"/>
            <w:gridSpan w:val="2"/>
            <w:tcBorders>
              <w:top w:val="single" w:sz="2" w:space="0" w:color="000000"/>
              <w:left w:val="single" w:sz="2" w:space="0" w:color="000000"/>
              <w:bottom w:val="single" w:sz="2" w:space="0" w:color="000000"/>
              <w:right w:val="single" w:sz="2" w:space="0" w:color="000000"/>
            </w:tcBorders>
            <w:shd w:val="clear" w:color="auto" w:fill="FFFFFF"/>
          </w:tcPr>
          <w:p w14:paraId="1AC4EACF" w14:textId="41579DE1" w:rsidR="0047007C" w:rsidRPr="006700DE" w:rsidRDefault="00CC7AFE" w:rsidP="0047007C">
            <w:pPr>
              <w:widowControl w:val="0"/>
              <w:jc w:val="center"/>
              <w:rPr>
                <w:b/>
                <w:sz w:val="23"/>
                <w:szCs w:val="23"/>
                <w:highlight w:val="yellow"/>
              </w:rPr>
            </w:pPr>
            <w:r>
              <w:rPr>
                <w:b/>
                <w:sz w:val="23"/>
                <w:szCs w:val="23"/>
              </w:rPr>
              <w:t>28</w:t>
            </w:r>
          </w:p>
        </w:tc>
        <w:tc>
          <w:tcPr>
            <w:tcW w:w="847" w:type="dxa"/>
            <w:gridSpan w:val="2"/>
            <w:tcBorders>
              <w:top w:val="single" w:sz="2" w:space="0" w:color="000000"/>
              <w:left w:val="single" w:sz="2" w:space="0" w:color="000000"/>
              <w:bottom w:val="single" w:sz="2" w:space="0" w:color="000000"/>
              <w:right w:val="single" w:sz="2" w:space="0" w:color="000000"/>
            </w:tcBorders>
            <w:shd w:val="clear" w:color="auto" w:fill="FFFFFF"/>
          </w:tcPr>
          <w:p w14:paraId="73546967" w14:textId="2485280E" w:rsidR="0047007C" w:rsidRPr="006700DE" w:rsidRDefault="00CC7AFE" w:rsidP="0047007C">
            <w:pPr>
              <w:widowControl w:val="0"/>
              <w:jc w:val="center"/>
              <w:rPr>
                <w:b/>
                <w:sz w:val="23"/>
                <w:szCs w:val="23"/>
                <w:highlight w:val="yellow"/>
              </w:rPr>
            </w:pPr>
            <w:r>
              <w:rPr>
                <w:b/>
                <w:sz w:val="23"/>
                <w:szCs w:val="23"/>
              </w:rPr>
              <w:t>27</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63344421" w14:textId="189939BE" w:rsidR="0047007C" w:rsidRPr="006700DE" w:rsidRDefault="00CC7AFE" w:rsidP="0047007C">
            <w:pPr>
              <w:widowControl w:val="0"/>
              <w:jc w:val="center"/>
              <w:rPr>
                <w:b/>
                <w:sz w:val="23"/>
                <w:szCs w:val="23"/>
                <w:highlight w:val="yellow"/>
              </w:rPr>
            </w:pPr>
            <w:r>
              <w:rPr>
                <w:b/>
                <w:sz w:val="23"/>
                <w:szCs w:val="23"/>
              </w:rPr>
              <w:t>73</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4E5E3305" w14:textId="54C10C53" w:rsidR="0047007C" w:rsidRPr="006700DE" w:rsidRDefault="00CC7AFE" w:rsidP="0047007C">
            <w:pPr>
              <w:widowControl w:val="0"/>
              <w:jc w:val="center"/>
              <w:rPr>
                <w:b/>
                <w:sz w:val="23"/>
                <w:szCs w:val="23"/>
                <w:highlight w:val="yellow"/>
              </w:rPr>
            </w:pPr>
            <w:r>
              <w:rPr>
                <w:b/>
                <w:sz w:val="23"/>
                <w:szCs w:val="23"/>
              </w:rPr>
              <w:t>72</w:t>
            </w:r>
          </w:p>
        </w:tc>
        <w:tc>
          <w:tcPr>
            <w:tcW w:w="2842" w:type="dxa"/>
            <w:gridSpan w:val="2"/>
            <w:tcBorders>
              <w:top w:val="single" w:sz="2" w:space="0" w:color="000000"/>
              <w:left w:val="single" w:sz="2" w:space="0" w:color="000000"/>
              <w:bottom w:val="single" w:sz="2" w:space="0" w:color="000000"/>
              <w:right w:val="single" w:sz="2" w:space="0" w:color="000000"/>
            </w:tcBorders>
            <w:shd w:val="clear" w:color="auto" w:fill="FFFFFF"/>
          </w:tcPr>
          <w:p w14:paraId="0ED81BA3" w14:textId="77777777" w:rsidR="0047007C" w:rsidRPr="006700DE" w:rsidRDefault="0047007C" w:rsidP="0047007C">
            <w:pPr>
              <w:widowControl w:val="0"/>
              <w:jc w:val="center"/>
              <w:rPr>
                <w:b/>
                <w:sz w:val="23"/>
                <w:szCs w:val="23"/>
              </w:rPr>
            </w:pPr>
          </w:p>
        </w:tc>
      </w:tr>
    </w:tbl>
    <w:p w14:paraId="6768214B" w14:textId="77777777" w:rsidR="001A6E83" w:rsidRPr="004951E7" w:rsidRDefault="00B533E3" w:rsidP="004951E7">
      <w:pPr>
        <w:pStyle w:val="10"/>
        <w:tabs>
          <w:tab w:val="left" w:pos="993"/>
        </w:tabs>
        <w:spacing w:before="0" w:line="360" w:lineRule="auto"/>
        <w:ind w:firstLine="709"/>
        <w:jc w:val="both"/>
        <w:rPr>
          <w:rFonts w:ascii="Times New Roman" w:hAnsi="Times New Roman"/>
          <w:color w:val="auto"/>
        </w:rPr>
      </w:pPr>
      <w:bookmarkStart w:id="7" w:name="_Toc116994145"/>
      <w:r w:rsidRPr="00CC1A34">
        <w:rPr>
          <w:rFonts w:ascii="Times New Roman" w:hAnsi="Times New Roman"/>
          <w:color w:val="auto"/>
        </w:rPr>
        <w:lastRenderedPageBreak/>
        <w:t>5.3. Содержание семинаров, практических занятий</w:t>
      </w:r>
      <w:bookmarkEnd w:id="7"/>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6095"/>
        <w:gridCol w:w="2268"/>
      </w:tblGrid>
      <w:tr w:rsidR="00B533E3" w:rsidRPr="00CC1A34" w14:paraId="5AA47156" w14:textId="77777777" w:rsidTr="008C3C86">
        <w:trPr>
          <w:tblHeader/>
        </w:trPr>
        <w:tc>
          <w:tcPr>
            <w:tcW w:w="2269" w:type="dxa"/>
            <w:shd w:val="clear" w:color="auto" w:fill="auto"/>
          </w:tcPr>
          <w:p w14:paraId="20D23222" w14:textId="480D4D49" w:rsidR="00B533E3" w:rsidRPr="007556AD" w:rsidRDefault="00B533E3" w:rsidP="008C3C86">
            <w:pPr>
              <w:autoSpaceDE w:val="0"/>
              <w:autoSpaceDN w:val="0"/>
              <w:adjustRightInd w:val="0"/>
              <w:jc w:val="both"/>
              <w:rPr>
                <w:b/>
                <w:sz w:val="23"/>
                <w:szCs w:val="23"/>
              </w:rPr>
            </w:pPr>
            <w:r w:rsidRPr="007556AD">
              <w:rPr>
                <w:b/>
                <w:sz w:val="23"/>
                <w:szCs w:val="23"/>
              </w:rPr>
              <w:t>Название тем дисциплины</w:t>
            </w:r>
          </w:p>
        </w:tc>
        <w:tc>
          <w:tcPr>
            <w:tcW w:w="6095" w:type="dxa"/>
            <w:shd w:val="clear" w:color="auto" w:fill="auto"/>
          </w:tcPr>
          <w:p w14:paraId="3ADA0DCE" w14:textId="77777777" w:rsidR="007A7DFE" w:rsidRPr="007556AD" w:rsidRDefault="00B533E3" w:rsidP="00552727">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268" w:type="dxa"/>
            <w:shd w:val="clear" w:color="auto" w:fill="auto"/>
          </w:tcPr>
          <w:p w14:paraId="5A506E4D" w14:textId="77777777" w:rsidR="00B533E3" w:rsidRPr="007556AD" w:rsidRDefault="00B533E3" w:rsidP="00552727">
            <w:pPr>
              <w:keepNext/>
              <w:jc w:val="both"/>
              <w:rPr>
                <w:b/>
              </w:rPr>
            </w:pPr>
            <w:r w:rsidRPr="007556AD">
              <w:rPr>
                <w:b/>
              </w:rPr>
              <w:t>Формы проведения занятий</w:t>
            </w:r>
          </w:p>
        </w:tc>
      </w:tr>
      <w:tr w:rsidR="00D41944" w:rsidRPr="00205B5C" w14:paraId="04F8E5CE" w14:textId="77777777" w:rsidTr="008C3C86">
        <w:tc>
          <w:tcPr>
            <w:tcW w:w="2269" w:type="dxa"/>
            <w:shd w:val="clear" w:color="auto" w:fill="auto"/>
          </w:tcPr>
          <w:p w14:paraId="21B1A0D2" w14:textId="77777777" w:rsidR="00D41944" w:rsidRPr="00205B5C" w:rsidRDefault="00D41944" w:rsidP="00D41944">
            <w:r w:rsidRPr="00205B5C">
              <w:t>Тема 1. Этика программируемого будущего</w:t>
            </w:r>
          </w:p>
          <w:p w14:paraId="719CE9A0" w14:textId="1A329603" w:rsidR="00D41944" w:rsidRPr="00205B5C" w:rsidRDefault="00D41944" w:rsidP="00D41944">
            <w:pPr>
              <w:widowControl w:val="0"/>
              <w:suppressAutoHyphens/>
              <w:jc w:val="both"/>
            </w:pPr>
          </w:p>
        </w:tc>
        <w:tc>
          <w:tcPr>
            <w:tcW w:w="6095" w:type="dxa"/>
            <w:shd w:val="clear" w:color="auto" w:fill="auto"/>
            <w:vAlign w:val="center"/>
          </w:tcPr>
          <w:p w14:paraId="5A8FE738" w14:textId="77777777" w:rsidR="00325BC8" w:rsidRPr="00205B5C" w:rsidRDefault="00325BC8" w:rsidP="00205B5C">
            <w:pPr>
              <w:jc w:val="both"/>
              <w:rPr>
                <w:bCs/>
                <w:spacing w:val="1"/>
                <w:shd w:val="clear" w:color="auto" w:fill="FFFFFF"/>
              </w:rPr>
            </w:pPr>
            <w:r w:rsidRPr="00205B5C">
              <w:rPr>
                <w:bCs/>
                <w:spacing w:val="1"/>
                <w:shd w:val="clear" w:color="auto" w:fill="FFFFFF"/>
              </w:rPr>
              <w:t>1. Основные категории этики, их функция и необходимость при разработке автономных систем.</w:t>
            </w:r>
          </w:p>
          <w:p w14:paraId="7080704C" w14:textId="00D50C63" w:rsidR="00325BC8" w:rsidRPr="00205B5C" w:rsidRDefault="00325BC8" w:rsidP="00205B5C">
            <w:pPr>
              <w:jc w:val="both"/>
              <w:rPr>
                <w:bCs/>
                <w:spacing w:val="1"/>
                <w:shd w:val="clear" w:color="auto" w:fill="FFFFFF"/>
              </w:rPr>
            </w:pPr>
            <w:r w:rsidRPr="00205B5C">
              <w:rPr>
                <w:bCs/>
                <w:spacing w:val="1"/>
                <w:shd w:val="clear" w:color="auto" w:fill="FFFFFF"/>
              </w:rPr>
              <w:t xml:space="preserve">2. Этический кодекс разработчика. </w:t>
            </w:r>
          </w:p>
          <w:p w14:paraId="6076E4BA" w14:textId="77777777" w:rsidR="00325BC8" w:rsidRPr="00205B5C" w:rsidRDefault="00325BC8" w:rsidP="00205B5C">
            <w:pPr>
              <w:jc w:val="both"/>
              <w:rPr>
                <w:bCs/>
                <w:spacing w:val="1"/>
                <w:shd w:val="clear" w:color="auto" w:fill="FFFFFF"/>
              </w:rPr>
            </w:pPr>
            <w:r w:rsidRPr="00205B5C">
              <w:rPr>
                <w:bCs/>
                <w:spacing w:val="1"/>
                <w:shd w:val="clear" w:color="auto" w:fill="FFFFFF"/>
              </w:rPr>
              <w:t xml:space="preserve">3. Этическая проблема оптимального выбора в условиях отсутствия приемлемого решения. Проблема вагонетки Филиппы Фут и ее связь с разработкой автономного транспорта. </w:t>
            </w:r>
          </w:p>
          <w:p w14:paraId="0A60FD43" w14:textId="444D31A8" w:rsidR="00325BC8" w:rsidRPr="00205B5C" w:rsidRDefault="00325BC8" w:rsidP="00205B5C">
            <w:pPr>
              <w:jc w:val="both"/>
              <w:rPr>
                <w:bCs/>
                <w:spacing w:val="1"/>
                <w:shd w:val="clear" w:color="auto" w:fill="FFFFFF"/>
              </w:rPr>
            </w:pPr>
            <w:r w:rsidRPr="00205B5C">
              <w:rPr>
                <w:bCs/>
                <w:spacing w:val="1"/>
                <w:shd w:val="clear" w:color="auto" w:fill="FFFFFF"/>
              </w:rPr>
              <w:t xml:space="preserve">4. Многозначная логика и этические решетки. Подход Д. А. Поспелова и его развитие. </w:t>
            </w:r>
          </w:p>
          <w:p w14:paraId="45E0AB50" w14:textId="08E51495" w:rsidR="00325BC8" w:rsidRPr="00205B5C" w:rsidRDefault="00325BC8" w:rsidP="00205B5C">
            <w:pPr>
              <w:jc w:val="both"/>
              <w:rPr>
                <w:bCs/>
                <w:spacing w:val="1"/>
                <w:shd w:val="clear" w:color="auto" w:fill="FFFFFF"/>
              </w:rPr>
            </w:pPr>
            <w:r w:rsidRPr="00205B5C">
              <w:rPr>
                <w:bCs/>
                <w:spacing w:val="1"/>
                <w:shd w:val="clear" w:color="auto" w:fill="FFFFFF"/>
              </w:rPr>
              <w:t xml:space="preserve">5. Моделируемая этика. Этика искусственного интеллекта. Соответствие решений, принимаемых интеллектуальной автономной системой этическим нормам социума. </w:t>
            </w:r>
          </w:p>
          <w:p w14:paraId="5718E9D6" w14:textId="17AACBC7" w:rsidR="00325BC8" w:rsidRPr="00205B5C" w:rsidRDefault="00325BC8" w:rsidP="00205B5C">
            <w:pPr>
              <w:jc w:val="both"/>
              <w:rPr>
                <w:bCs/>
                <w:spacing w:val="1"/>
                <w:shd w:val="clear" w:color="auto" w:fill="FFFFFF"/>
              </w:rPr>
            </w:pPr>
            <w:r w:rsidRPr="00205B5C">
              <w:rPr>
                <w:bCs/>
                <w:spacing w:val="1"/>
                <w:shd w:val="clear" w:color="auto" w:fill="FFFFFF"/>
              </w:rPr>
              <w:t xml:space="preserve">6. Этика дружественного искусственного интеллекта. Этика </w:t>
            </w:r>
            <w:r w:rsidRPr="00205B5C">
              <w:rPr>
                <w:bCs/>
                <w:spacing w:val="1"/>
                <w:shd w:val="clear" w:color="auto" w:fill="FFFFFF"/>
                <w:lang w:val="en-US"/>
              </w:rPr>
              <w:t>Big</w:t>
            </w:r>
            <w:r w:rsidRPr="00205B5C">
              <w:rPr>
                <w:bCs/>
                <w:spacing w:val="1"/>
                <w:shd w:val="clear" w:color="auto" w:fill="FFFFFF"/>
              </w:rPr>
              <w:t xml:space="preserve"> </w:t>
            </w:r>
            <w:r w:rsidRPr="00205B5C">
              <w:rPr>
                <w:bCs/>
                <w:spacing w:val="1"/>
                <w:shd w:val="clear" w:color="auto" w:fill="FFFFFF"/>
                <w:lang w:val="en-US"/>
              </w:rPr>
              <w:t>Data</w:t>
            </w:r>
            <w:r w:rsidRPr="00205B5C">
              <w:rPr>
                <w:bCs/>
                <w:spacing w:val="1"/>
                <w:shd w:val="clear" w:color="auto" w:fill="FFFFFF"/>
              </w:rPr>
              <w:t xml:space="preserve">. </w:t>
            </w:r>
          </w:p>
          <w:p w14:paraId="2ED6DFBD" w14:textId="77777777" w:rsidR="00D41944" w:rsidRPr="00205B5C" w:rsidRDefault="00D41944" w:rsidP="00D41944">
            <w:pPr>
              <w:widowControl w:val="0"/>
              <w:jc w:val="both"/>
              <w:rPr>
                <w:b/>
              </w:rPr>
            </w:pPr>
            <w:r w:rsidRPr="00205B5C">
              <w:rPr>
                <w:b/>
              </w:rPr>
              <w:t xml:space="preserve">Рекомендуемые источники </w:t>
            </w:r>
          </w:p>
          <w:p w14:paraId="04521C8C" w14:textId="3FEA8663" w:rsidR="00D41944" w:rsidRPr="00205B5C" w:rsidRDefault="00D41944" w:rsidP="00D41944">
            <w:pPr>
              <w:widowControl w:val="0"/>
              <w:jc w:val="both"/>
              <w:rPr>
                <w:b/>
              </w:rPr>
            </w:pPr>
            <w:r w:rsidRPr="00205B5C">
              <w:rPr>
                <w:b/>
              </w:rPr>
              <w:t>из раздела 8: 1-</w:t>
            </w:r>
            <w:r w:rsidR="0068651C">
              <w:rPr>
                <w:b/>
              </w:rPr>
              <w:t>1</w:t>
            </w:r>
            <w:r w:rsidR="002758AC">
              <w:rPr>
                <w:b/>
              </w:rPr>
              <w:t>2</w:t>
            </w:r>
            <w:r w:rsidRPr="00205B5C">
              <w:rPr>
                <w:b/>
              </w:rPr>
              <w:t>;</w:t>
            </w:r>
          </w:p>
          <w:p w14:paraId="5D1DD3E4" w14:textId="5F568D38" w:rsidR="00D41944" w:rsidRPr="00205B5C" w:rsidRDefault="00D41944" w:rsidP="00D41944">
            <w:pPr>
              <w:widowControl w:val="0"/>
              <w:jc w:val="both"/>
            </w:pPr>
            <w:r w:rsidRPr="00205B5C">
              <w:rPr>
                <w:b/>
              </w:rPr>
              <w:t>из раздела 9: 1-</w:t>
            </w:r>
            <w:r w:rsidR="002758AC">
              <w:rPr>
                <w:b/>
              </w:rPr>
              <w:t>8</w:t>
            </w:r>
            <w:r w:rsidRPr="00205B5C">
              <w:rPr>
                <w:b/>
              </w:rPr>
              <w:t>.</w:t>
            </w:r>
          </w:p>
        </w:tc>
        <w:tc>
          <w:tcPr>
            <w:tcW w:w="2268" w:type="dxa"/>
            <w:shd w:val="clear" w:color="auto" w:fill="auto"/>
          </w:tcPr>
          <w:p w14:paraId="5C56B209" w14:textId="65B9E2A7" w:rsidR="00D41944" w:rsidRPr="00205B5C" w:rsidRDefault="00D41944" w:rsidP="00D41944">
            <w:pPr>
              <w:widowControl w:val="0"/>
              <w:tabs>
                <w:tab w:val="left" w:pos="993"/>
              </w:tabs>
              <w:jc w:val="both"/>
              <w:rPr>
                <w:b/>
                <w:bCs/>
                <w:iCs/>
                <w:lang w:eastAsia="en-US"/>
              </w:rPr>
            </w:pPr>
            <w:r w:rsidRPr="00205B5C">
              <w:rPr>
                <w:bCs/>
              </w:rPr>
              <w:t xml:space="preserve">Многосторонняя коммуникация; устный опрос; </w:t>
            </w:r>
            <w:r w:rsidRPr="00205B5C">
              <w:t>обсуждение научных сообщений с презентацией по теме семинара</w:t>
            </w:r>
            <w:r w:rsidRPr="00205B5C">
              <w:rPr>
                <w:bCs/>
              </w:rPr>
              <w:t>.</w:t>
            </w:r>
          </w:p>
        </w:tc>
      </w:tr>
      <w:tr w:rsidR="00D41944" w:rsidRPr="00205B5C" w14:paraId="1DFDFC63" w14:textId="77777777" w:rsidTr="008C3C86">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043C2131" w14:textId="77777777" w:rsidR="00D41944" w:rsidRPr="00205B5C" w:rsidRDefault="00D41944" w:rsidP="00D41944">
            <w:pPr>
              <w:rPr>
                <w:spacing w:val="1"/>
                <w:shd w:val="clear" w:color="auto" w:fill="FFFFFF"/>
              </w:rPr>
            </w:pPr>
            <w:r w:rsidRPr="00205B5C">
              <w:rPr>
                <w:spacing w:val="1"/>
                <w:shd w:val="clear" w:color="auto" w:fill="FFFFFF"/>
              </w:rPr>
              <w:t>Тема 2. Правосубъектность искусственного интеллекта</w:t>
            </w:r>
          </w:p>
          <w:p w14:paraId="5B94BDD7" w14:textId="367366D1" w:rsidR="00D41944" w:rsidRPr="00205B5C" w:rsidRDefault="00D41944" w:rsidP="00D41944">
            <w:pPr>
              <w:widowControl w:val="0"/>
              <w:shd w:val="clear" w:color="auto" w:fill="FFFFFF"/>
              <w:tabs>
                <w:tab w:val="left" w:pos="3969"/>
              </w:tabs>
              <w:suppressAutoHyphens/>
              <w:autoSpaceDE w:val="0"/>
              <w:autoSpaceDN w:val="0"/>
              <w:adjustRightInd w:val="0"/>
            </w:pPr>
          </w:p>
        </w:tc>
        <w:tc>
          <w:tcPr>
            <w:tcW w:w="6095" w:type="dxa"/>
            <w:shd w:val="clear" w:color="auto" w:fill="auto"/>
          </w:tcPr>
          <w:p w14:paraId="28990EB4" w14:textId="4748C82B" w:rsidR="00205B5C" w:rsidRPr="00205B5C" w:rsidRDefault="00205B5C" w:rsidP="00205B5C">
            <w:pPr>
              <w:widowControl w:val="0"/>
              <w:spacing w:line="276" w:lineRule="auto"/>
              <w:jc w:val="both"/>
            </w:pPr>
            <w:r w:rsidRPr="00205B5C">
              <w:t>1. Правовые принципы взаимодействия человека и ИИ.</w:t>
            </w:r>
          </w:p>
          <w:p w14:paraId="12D5D9B9" w14:textId="6CEA59E1" w:rsidR="00205B5C" w:rsidRPr="00205B5C" w:rsidRDefault="00205B5C" w:rsidP="00205B5C">
            <w:pPr>
              <w:widowControl w:val="0"/>
              <w:spacing w:line="276" w:lineRule="auto"/>
              <w:jc w:val="both"/>
            </w:pPr>
            <w:r w:rsidRPr="00205B5C">
              <w:t>2. Правоспособность ИИ, нейронных систем, роботов и объектов робототехники.</w:t>
            </w:r>
          </w:p>
          <w:p w14:paraId="46E9A60B" w14:textId="77777777" w:rsidR="00205B5C" w:rsidRPr="00205B5C" w:rsidRDefault="00205B5C" w:rsidP="00205B5C">
            <w:pPr>
              <w:widowControl w:val="0"/>
              <w:spacing w:line="276" w:lineRule="auto"/>
              <w:jc w:val="both"/>
            </w:pPr>
            <w:r w:rsidRPr="00205B5C">
              <w:t xml:space="preserve">3. </w:t>
            </w:r>
            <w:r w:rsidRPr="00205B5C">
              <w:rPr>
                <w:lang w:val="en-US"/>
              </w:rPr>
              <w:t>AI</w:t>
            </w:r>
            <w:r w:rsidRPr="00205B5C">
              <w:t xml:space="preserve">, роботы и объекты </w:t>
            </w:r>
            <w:proofErr w:type="spellStart"/>
            <w:r w:rsidRPr="00205B5C">
              <w:t>роботехники</w:t>
            </w:r>
            <w:proofErr w:type="spellEnd"/>
            <w:r w:rsidRPr="00205B5C">
              <w:t xml:space="preserve"> как объекты права. </w:t>
            </w:r>
          </w:p>
          <w:p w14:paraId="310E48E1" w14:textId="73F5DFBD" w:rsidR="00205B5C" w:rsidRPr="00205B5C" w:rsidRDefault="00205B5C" w:rsidP="00205B5C">
            <w:pPr>
              <w:widowControl w:val="0"/>
              <w:spacing w:line="276" w:lineRule="auto"/>
              <w:jc w:val="both"/>
            </w:pPr>
            <w:r w:rsidRPr="00205B5C">
              <w:t>4. Частичная правоспособность сильного (</w:t>
            </w:r>
            <w:proofErr w:type="spellStart"/>
            <w:r w:rsidRPr="00205B5C">
              <w:t>General</w:t>
            </w:r>
            <w:proofErr w:type="spellEnd"/>
            <w:r w:rsidRPr="00205B5C">
              <w:t xml:space="preserve"> AI) или сверхсильном (</w:t>
            </w:r>
            <w:r w:rsidRPr="00205B5C">
              <w:rPr>
                <w:lang w:val="en-US"/>
              </w:rPr>
              <w:t>S</w:t>
            </w:r>
            <w:proofErr w:type="spellStart"/>
            <w:r w:rsidRPr="00205B5C">
              <w:t>uper</w:t>
            </w:r>
            <w:proofErr w:type="spellEnd"/>
            <w:r w:rsidRPr="00205B5C">
              <w:t xml:space="preserve"> AI) искусственного интеллекта как разумных агентов (</w:t>
            </w:r>
            <w:proofErr w:type="spellStart"/>
            <w:r w:rsidRPr="00205B5C">
              <w:t>квазисубъектов</w:t>
            </w:r>
            <w:proofErr w:type="spellEnd"/>
            <w:r w:rsidRPr="00205B5C">
              <w:t xml:space="preserve"> права).</w:t>
            </w:r>
          </w:p>
          <w:p w14:paraId="0C0E9BD6" w14:textId="0A025A50" w:rsidR="00205B5C" w:rsidRPr="00205B5C" w:rsidRDefault="00205B5C" w:rsidP="00205B5C">
            <w:pPr>
              <w:widowControl w:val="0"/>
              <w:spacing w:line="276" w:lineRule="auto"/>
              <w:jc w:val="both"/>
            </w:pPr>
            <w:r w:rsidRPr="00205B5C">
              <w:t xml:space="preserve">5. Ответственность программистов, разработчиков алгоритмов, правообладателей и владельцев ИИ. Презумпция виновности. </w:t>
            </w:r>
          </w:p>
          <w:p w14:paraId="277D07C8" w14:textId="311D9311" w:rsidR="00205B5C" w:rsidRPr="00205B5C" w:rsidRDefault="00205B5C" w:rsidP="00205B5C">
            <w:pPr>
              <w:widowControl w:val="0"/>
              <w:spacing w:line="276" w:lineRule="auto"/>
              <w:jc w:val="both"/>
            </w:pPr>
            <w:r w:rsidRPr="00205B5C">
              <w:t xml:space="preserve">6. Понятие и виды оснований для освобождения от ответственности: ошибка производителя, ошибка пользователя, перехват управления, и др. </w:t>
            </w:r>
          </w:p>
          <w:p w14:paraId="02A04F7D" w14:textId="4E10012F" w:rsidR="00205B5C" w:rsidRPr="00205B5C" w:rsidRDefault="00205B5C" w:rsidP="00205B5C">
            <w:pPr>
              <w:widowControl w:val="0"/>
              <w:spacing w:line="276" w:lineRule="auto"/>
              <w:jc w:val="both"/>
            </w:pPr>
            <w:r w:rsidRPr="00205B5C">
              <w:t>7. Виды юридической ответственности в случае причинения вреда человеку.</w:t>
            </w:r>
          </w:p>
          <w:p w14:paraId="6B8FFAC7" w14:textId="5293543A" w:rsidR="00D41944" w:rsidRPr="00205B5C" w:rsidRDefault="00D41944" w:rsidP="00D41944">
            <w:pPr>
              <w:rPr>
                <w:b/>
              </w:rPr>
            </w:pPr>
            <w:r w:rsidRPr="00205B5C">
              <w:rPr>
                <w:b/>
              </w:rPr>
              <w:t xml:space="preserve">Рекомендуемые источники </w:t>
            </w:r>
          </w:p>
          <w:p w14:paraId="1E116197" w14:textId="118DC3E4" w:rsidR="0068651C" w:rsidRPr="00205B5C" w:rsidRDefault="00D41944" w:rsidP="0068651C">
            <w:pPr>
              <w:widowControl w:val="0"/>
              <w:jc w:val="both"/>
              <w:rPr>
                <w:b/>
              </w:rPr>
            </w:pPr>
            <w:r w:rsidRPr="00205B5C">
              <w:rPr>
                <w:b/>
              </w:rPr>
              <w:t>и</w:t>
            </w:r>
            <w:r w:rsidR="0068651C" w:rsidRPr="00205B5C">
              <w:rPr>
                <w:b/>
              </w:rPr>
              <w:t xml:space="preserve"> из раздела 8: 1-</w:t>
            </w:r>
            <w:r w:rsidR="0068651C">
              <w:rPr>
                <w:b/>
              </w:rPr>
              <w:t>1</w:t>
            </w:r>
            <w:r w:rsidR="002758AC">
              <w:rPr>
                <w:b/>
              </w:rPr>
              <w:t>2</w:t>
            </w:r>
            <w:r w:rsidR="0068651C" w:rsidRPr="00205B5C">
              <w:rPr>
                <w:b/>
              </w:rPr>
              <w:t>;</w:t>
            </w:r>
          </w:p>
          <w:p w14:paraId="1BB04FDC" w14:textId="5DD6E8D3" w:rsidR="00D41944" w:rsidRPr="00205B5C" w:rsidRDefault="0068651C" w:rsidP="0068651C">
            <w:pPr>
              <w:widowControl w:val="0"/>
              <w:jc w:val="both"/>
            </w:pPr>
            <w:r w:rsidRPr="00205B5C">
              <w:rPr>
                <w:b/>
              </w:rPr>
              <w:t>из раздела 9: 1-</w:t>
            </w:r>
            <w:r w:rsidR="002758AC">
              <w:rPr>
                <w:b/>
              </w:rPr>
              <w:t>8</w:t>
            </w:r>
            <w:r w:rsidRPr="00205B5C">
              <w:rPr>
                <w:b/>
              </w:rPr>
              <w:t>.</w:t>
            </w:r>
          </w:p>
        </w:tc>
        <w:tc>
          <w:tcPr>
            <w:tcW w:w="2268" w:type="dxa"/>
            <w:shd w:val="clear" w:color="auto" w:fill="auto"/>
          </w:tcPr>
          <w:p w14:paraId="55F47374" w14:textId="1E09416B" w:rsidR="00D41944" w:rsidRPr="00205B5C" w:rsidRDefault="00D41944" w:rsidP="00D41944">
            <w:pPr>
              <w:widowControl w:val="0"/>
              <w:tabs>
                <w:tab w:val="left" w:pos="993"/>
              </w:tabs>
              <w:jc w:val="both"/>
              <w:rPr>
                <w:b/>
                <w:bCs/>
                <w:iCs/>
                <w:lang w:eastAsia="en-US"/>
              </w:rPr>
            </w:pPr>
            <w:r w:rsidRPr="00205B5C">
              <w:rPr>
                <w:bCs/>
              </w:rPr>
              <w:t xml:space="preserve">Многосторонняя коммуникация; работа в малых группах; выполнение заданий, </w:t>
            </w:r>
            <w:r w:rsidRPr="00205B5C">
              <w:t>решение задач;</w:t>
            </w:r>
            <w:r w:rsidRPr="00205B5C">
              <w:rPr>
                <w:bCs/>
              </w:rPr>
              <w:t xml:space="preserve"> устный опрос.</w:t>
            </w:r>
          </w:p>
        </w:tc>
      </w:tr>
      <w:tr w:rsidR="00D41944" w:rsidRPr="00205B5C" w14:paraId="628E038C" w14:textId="77777777" w:rsidTr="008C3C86">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42C7EFA1" w14:textId="77777777" w:rsidR="00D41944" w:rsidRPr="00205B5C" w:rsidRDefault="00D41944" w:rsidP="00D41944">
            <w:r w:rsidRPr="00205B5C">
              <w:t>Тема 3. Правовое регулирование технологий искусственного интеллекта</w:t>
            </w:r>
          </w:p>
          <w:p w14:paraId="33C8343D" w14:textId="11D2104C" w:rsidR="00D41944" w:rsidRPr="00205B5C" w:rsidRDefault="00D41944" w:rsidP="00D41944">
            <w:pPr>
              <w:pStyle w:val="Default"/>
              <w:jc w:val="both"/>
            </w:pPr>
          </w:p>
        </w:tc>
        <w:tc>
          <w:tcPr>
            <w:tcW w:w="6095" w:type="dxa"/>
            <w:shd w:val="clear" w:color="auto" w:fill="auto"/>
          </w:tcPr>
          <w:p w14:paraId="175227FD" w14:textId="77777777" w:rsidR="0068651C" w:rsidRDefault="00205B5C" w:rsidP="0068651C">
            <w:pPr>
              <w:pStyle w:val="a4"/>
              <w:ind w:left="0"/>
              <w:contextualSpacing w:val="0"/>
              <w:jc w:val="both"/>
              <w:rPr>
                <w:rFonts w:eastAsia="Calibri"/>
                <w:lang w:eastAsia="en-US"/>
              </w:rPr>
            </w:pPr>
            <w:r w:rsidRPr="00205B5C">
              <w:rPr>
                <w:rFonts w:eastAsia="Calibri"/>
                <w:lang w:eastAsia="en-US"/>
              </w:rPr>
              <w:t xml:space="preserve">1. Зарубежное законодательство, регулирующее искусственный интеллект: </w:t>
            </w:r>
            <w:proofErr w:type="spellStart"/>
            <w:r w:rsidRPr="00205B5C">
              <w:rPr>
                <w:rFonts w:eastAsia="Calibri"/>
                <w:lang w:eastAsia="en-US"/>
              </w:rPr>
              <w:t>Азиломарские</w:t>
            </w:r>
            <w:proofErr w:type="spellEnd"/>
            <w:r w:rsidRPr="00205B5C">
              <w:rPr>
                <w:rFonts w:eastAsia="Calibri"/>
                <w:lang w:eastAsia="en-US"/>
              </w:rPr>
              <w:t xml:space="preserve"> принципы искусственного интеллекта ЕС, </w:t>
            </w:r>
            <w:r w:rsidRPr="00205B5C">
              <w:t xml:space="preserve">Положения о секретной защите </w:t>
            </w:r>
            <w:proofErr w:type="spellStart"/>
            <w:r w:rsidRPr="00205B5C">
              <w:t>кибербезопасности</w:t>
            </w:r>
            <w:proofErr w:type="spellEnd"/>
            <w:r w:rsidRPr="00205B5C">
              <w:t> (</w:t>
            </w:r>
            <w:proofErr w:type="spellStart"/>
            <w:r w:rsidRPr="00205B5C">
              <w:rPr>
                <w:rFonts w:eastAsia="MS Mincho"/>
              </w:rPr>
              <w:t>网</w:t>
            </w:r>
            <w:r w:rsidRPr="00205B5C">
              <w:rPr>
                <w:rFonts w:eastAsia="PMingLiU"/>
              </w:rPr>
              <w:t>络</w:t>
            </w:r>
            <w:proofErr w:type="spellEnd"/>
            <w:r w:rsidRPr="00205B5C">
              <w:t xml:space="preserve"> </w:t>
            </w:r>
            <w:proofErr w:type="spellStart"/>
            <w:r w:rsidRPr="00205B5C">
              <w:rPr>
                <w:rFonts w:eastAsia="MS Mincho"/>
              </w:rPr>
              <w:t>安全</w:t>
            </w:r>
            <w:proofErr w:type="spellEnd"/>
            <w:r w:rsidRPr="00205B5C">
              <w:t xml:space="preserve"> </w:t>
            </w:r>
            <w:proofErr w:type="spellStart"/>
            <w:r w:rsidRPr="00205B5C">
              <w:rPr>
                <w:rFonts w:eastAsia="MS Mincho"/>
              </w:rPr>
              <w:t>等</w:t>
            </w:r>
            <w:r w:rsidRPr="00205B5C">
              <w:rPr>
                <w:rFonts w:eastAsia="PMingLiU"/>
              </w:rPr>
              <w:t>级</w:t>
            </w:r>
            <w:proofErr w:type="spellEnd"/>
            <w:r w:rsidRPr="00205B5C">
              <w:t xml:space="preserve"> </w:t>
            </w:r>
            <w:proofErr w:type="spellStart"/>
            <w:r w:rsidRPr="00205B5C">
              <w:rPr>
                <w:rFonts w:eastAsia="MS Mincho"/>
              </w:rPr>
              <w:t>保</w:t>
            </w:r>
            <w:r w:rsidRPr="00205B5C">
              <w:rPr>
                <w:rFonts w:eastAsia="PMingLiU"/>
              </w:rPr>
              <w:t>护</w:t>
            </w:r>
            <w:proofErr w:type="spellEnd"/>
            <w:r w:rsidRPr="00205B5C">
              <w:t xml:space="preserve"> </w:t>
            </w:r>
            <w:proofErr w:type="spellStart"/>
            <w:r w:rsidRPr="00205B5C">
              <w:rPr>
                <w:rFonts w:eastAsia="MS Mincho"/>
              </w:rPr>
              <w:t>保</w:t>
            </w:r>
            <w:r w:rsidRPr="00205B5C">
              <w:rPr>
                <w:rFonts w:eastAsia="PMingLiU"/>
              </w:rPr>
              <w:t>护</w:t>
            </w:r>
            <w:proofErr w:type="spellEnd"/>
            <w:r w:rsidRPr="00205B5C">
              <w:t xml:space="preserve"> (</w:t>
            </w:r>
            <w:proofErr w:type="spellStart"/>
            <w:r w:rsidRPr="00205B5C">
              <w:rPr>
                <w:rFonts w:eastAsia="MS Mincho"/>
              </w:rPr>
              <w:t>征求意</w:t>
            </w:r>
            <w:r w:rsidRPr="00205B5C">
              <w:rPr>
                <w:rFonts w:eastAsia="PMingLiU"/>
              </w:rPr>
              <w:t>见稿</w:t>
            </w:r>
            <w:proofErr w:type="spellEnd"/>
            <w:r w:rsidRPr="00205B5C">
              <w:t>))</w:t>
            </w:r>
            <w:r w:rsidRPr="00205B5C">
              <w:rPr>
                <w:rFonts w:eastAsia="Calibri"/>
                <w:lang w:eastAsia="en-US"/>
              </w:rPr>
              <w:t xml:space="preserve"> КНР</w:t>
            </w:r>
            <w:r w:rsidR="0068651C">
              <w:rPr>
                <w:rFonts w:eastAsia="Calibri"/>
                <w:lang w:eastAsia="en-US"/>
              </w:rPr>
              <w:t>.</w:t>
            </w:r>
          </w:p>
          <w:p w14:paraId="4D0E8E99" w14:textId="3C714BB5" w:rsidR="00205B5C" w:rsidRDefault="0068651C" w:rsidP="0068651C">
            <w:pPr>
              <w:pStyle w:val="a4"/>
              <w:ind w:left="0"/>
              <w:contextualSpacing w:val="0"/>
              <w:jc w:val="both"/>
            </w:pPr>
            <w:r>
              <w:rPr>
                <w:rFonts w:eastAsia="Calibri"/>
                <w:lang w:eastAsia="en-US"/>
              </w:rPr>
              <w:t xml:space="preserve">2. </w:t>
            </w:r>
            <w:r w:rsidR="00205B5C" w:rsidRPr="00205B5C">
              <w:rPr>
                <w:rFonts w:eastAsia="Calibri"/>
                <w:lang w:eastAsia="en-US"/>
              </w:rPr>
              <w:t xml:space="preserve">Резолюция ЕС </w:t>
            </w:r>
            <w:r w:rsidR="00205B5C" w:rsidRPr="00205B5C">
              <w:rPr>
                <w:bCs/>
              </w:rPr>
              <w:t xml:space="preserve">«Нормы гражданского права о робототехнике» с рекомендациями для Еврокомиссии </w:t>
            </w:r>
            <w:r w:rsidR="00205B5C" w:rsidRPr="00205B5C">
              <w:rPr>
                <w:bCs/>
              </w:rPr>
              <w:lastRenderedPageBreak/>
              <w:t>(</w:t>
            </w:r>
            <w:r w:rsidR="00205B5C" w:rsidRPr="00205B5C">
              <w:rPr>
                <w:lang w:val="en-US"/>
              </w:rPr>
              <w:t>Draft</w:t>
            </w:r>
            <w:r w:rsidR="00205B5C" w:rsidRPr="00205B5C">
              <w:t xml:space="preserve"> </w:t>
            </w:r>
            <w:r w:rsidR="00205B5C" w:rsidRPr="00205B5C">
              <w:rPr>
                <w:lang w:val="en-US"/>
              </w:rPr>
              <w:t>Report</w:t>
            </w:r>
            <w:r w:rsidR="00205B5C" w:rsidRPr="00205B5C">
              <w:t xml:space="preserve"> </w:t>
            </w:r>
            <w:r w:rsidR="00205B5C" w:rsidRPr="00205B5C">
              <w:rPr>
                <w:lang w:val="en-US"/>
              </w:rPr>
              <w:t>with</w:t>
            </w:r>
            <w:r w:rsidR="00205B5C" w:rsidRPr="00205B5C">
              <w:t xml:space="preserve"> </w:t>
            </w:r>
            <w:r w:rsidR="00205B5C" w:rsidRPr="00205B5C">
              <w:rPr>
                <w:lang w:val="en-US"/>
              </w:rPr>
              <w:t>recommendations</w:t>
            </w:r>
            <w:r w:rsidR="00205B5C" w:rsidRPr="00205B5C">
              <w:t xml:space="preserve"> </w:t>
            </w:r>
            <w:r w:rsidR="00205B5C" w:rsidRPr="00205B5C">
              <w:rPr>
                <w:lang w:val="en-US"/>
              </w:rPr>
              <w:t>to</w:t>
            </w:r>
            <w:r w:rsidR="00205B5C" w:rsidRPr="00205B5C">
              <w:t xml:space="preserve"> </w:t>
            </w:r>
            <w:r w:rsidR="00205B5C" w:rsidRPr="00205B5C">
              <w:rPr>
                <w:lang w:val="en-US"/>
              </w:rPr>
              <w:t>the</w:t>
            </w:r>
            <w:r w:rsidR="00205B5C" w:rsidRPr="00205B5C">
              <w:t xml:space="preserve"> </w:t>
            </w:r>
            <w:r w:rsidR="00205B5C" w:rsidRPr="00205B5C">
              <w:rPr>
                <w:lang w:val="en-US"/>
              </w:rPr>
              <w:t>Commission</w:t>
            </w:r>
            <w:r w:rsidR="00205B5C" w:rsidRPr="00205B5C">
              <w:t xml:space="preserve"> </w:t>
            </w:r>
            <w:r w:rsidR="00205B5C" w:rsidRPr="00205B5C">
              <w:rPr>
                <w:lang w:val="en-US"/>
              </w:rPr>
              <w:t>on</w:t>
            </w:r>
            <w:r w:rsidR="00205B5C" w:rsidRPr="00205B5C">
              <w:t xml:space="preserve"> </w:t>
            </w:r>
            <w:r w:rsidR="00205B5C" w:rsidRPr="00205B5C">
              <w:rPr>
                <w:lang w:val="en-US"/>
              </w:rPr>
              <w:t>Civil</w:t>
            </w:r>
            <w:r w:rsidR="00205B5C" w:rsidRPr="00205B5C">
              <w:t xml:space="preserve"> </w:t>
            </w:r>
            <w:r w:rsidR="00205B5C" w:rsidRPr="00205B5C">
              <w:rPr>
                <w:lang w:val="en-US"/>
              </w:rPr>
              <w:t>Law</w:t>
            </w:r>
            <w:r w:rsidR="00205B5C" w:rsidRPr="00205B5C">
              <w:t xml:space="preserve"> </w:t>
            </w:r>
            <w:r w:rsidR="00205B5C" w:rsidRPr="00205B5C">
              <w:rPr>
                <w:lang w:val="en-US"/>
              </w:rPr>
              <w:t>Rules</w:t>
            </w:r>
            <w:r w:rsidR="00205B5C" w:rsidRPr="00205B5C">
              <w:t xml:space="preserve"> </w:t>
            </w:r>
            <w:r w:rsidR="00205B5C" w:rsidRPr="00205B5C">
              <w:rPr>
                <w:lang w:val="en-US"/>
              </w:rPr>
              <w:t>on</w:t>
            </w:r>
            <w:r w:rsidR="00205B5C" w:rsidRPr="00205B5C">
              <w:t xml:space="preserve"> </w:t>
            </w:r>
            <w:r w:rsidR="00205B5C" w:rsidRPr="00205B5C">
              <w:rPr>
                <w:lang w:val="en-US"/>
              </w:rPr>
              <w:t>Robotics</w:t>
            </w:r>
            <w:r w:rsidR="00205B5C" w:rsidRPr="00205B5C">
              <w:t>. (2015/2103(</w:t>
            </w:r>
            <w:r w:rsidR="00205B5C" w:rsidRPr="00205B5C">
              <w:rPr>
                <w:lang w:val="en-US"/>
              </w:rPr>
              <w:t>INL</w:t>
            </w:r>
            <w:r w:rsidR="00205B5C" w:rsidRPr="00205B5C">
              <w:t>)).</w:t>
            </w:r>
          </w:p>
          <w:p w14:paraId="5ED79EE8" w14:textId="77777777" w:rsidR="0068651C" w:rsidRDefault="0068651C" w:rsidP="0068651C">
            <w:pPr>
              <w:pStyle w:val="a4"/>
              <w:ind w:left="0"/>
              <w:contextualSpacing w:val="0"/>
              <w:jc w:val="both"/>
              <w:rPr>
                <w:rFonts w:eastAsia="Calibri"/>
                <w:lang w:eastAsia="en-US"/>
              </w:rPr>
            </w:pPr>
            <w:r w:rsidRPr="0068651C">
              <w:t xml:space="preserve">3. </w:t>
            </w:r>
            <w:r w:rsidRPr="0068651C">
              <w:rPr>
                <w:rFonts w:eastAsia="Calibri"/>
                <w:lang w:eastAsia="en-US"/>
              </w:rPr>
              <w:t>Национальная программа «Цифровая экономика в Российской Федерации»</w:t>
            </w:r>
            <w:r>
              <w:rPr>
                <w:rFonts w:eastAsia="Calibri"/>
                <w:lang w:eastAsia="en-US"/>
              </w:rPr>
              <w:t>.</w:t>
            </w:r>
          </w:p>
          <w:p w14:paraId="5AC41AAD" w14:textId="77777777" w:rsidR="0068651C" w:rsidRDefault="0068651C" w:rsidP="0068651C">
            <w:pPr>
              <w:pStyle w:val="a4"/>
              <w:ind w:left="0"/>
              <w:contextualSpacing w:val="0"/>
              <w:jc w:val="both"/>
              <w:rPr>
                <w:shd w:val="clear" w:color="auto" w:fill="FFFFFF"/>
              </w:rPr>
            </w:pPr>
            <w:r>
              <w:rPr>
                <w:rFonts w:eastAsia="Calibri"/>
                <w:lang w:eastAsia="en-US"/>
              </w:rPr>
              <w:t>4.</w:t>
            </w:r>
            <w:r w:rsidRPr="0068651C">
              <w:rPr>
                <w:rFonts w:eastAsia="Calibri"/>
                <w:lang w:eastAsia="en-US"/>
              </w:rPr>
              <w:t xml:space="preserve"> Национальная Стратегия развития информационного общества в Российской Федерации на 2017-2030 годы», Национальная «</w:t>
            </w:r>
            <w:r w:rsidRPr="0068651C">
              <w:t xml:space="preserve">Стратегия научно-технологического развития Российской Федерации», национальная стратегия </w:t>
            </w:r>
            <w:r w:rsidRPr="0068651C">
              <w:rPr>
                <w:shd w:val="clear" w:color="auto" w:fill="FFFFFF"/>
              </w:rPr>
              <w:t>Национальная стратегия развития искусственного интеллекта на период до 2030 года</w:t>
            </w:r>
            <w:r>
              <w:rPr>
                <w:shd w:val="clear" w:color="auto" w:fill="FFFFFF"/>
              </w:rPr>
              <w:t>.</w:t>
            </w:r>
          </w:p>
          <w:p w14:paraId="781E0786" w14:textId="63831E56" w:rsidR="0068651C" w:rsidRPr="0068651C" w:rsidRDefault="0068651C" w:rsidP="0068651C">
            <w:pPr>
              <w:pStyle w:val="a4"/>
              <w:ind w:left="0"/>
              <w:contextualSpacing w:val="0"/>
              <w:jc w:val="both"/>
            </w:pPr>
            <w:r>
              <w:rPr>
                <w:shd w:val="clear" w:color="auto" w:fill="FFFFFF"/>
              </w:rPr>
              <w:t>5.</w:t>
            </w:r>
            <w:r w:rsidRPr="0068651C">
              <w:rPr>
                <w:shd w:val="clear" w:color="auto" w:fill="FFFFFF"/>
              </w:rPr>
              <w:t xml:space="preserve"> </w:t>
            </w:r>
            <w:r w:rsidRPr="0068651C">
              <w:t>Федеральный закон от 24.04.2020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w:t>
            </w:r>
          </w:p>
          <w:p w14:paraId="227870F4" w14:textId="77777777" w:rsidR="0068651C" w:rsidRPr="0068651C" w:rsidRDefault="0068651C" w:rsidP="0068651C">
            <w:pPr>
              <w:widowControl w:val="0"/>
              <w:spacing w:line="276" w:lineRule="auto"/>
              <w:jc w:val="both"/>
              <w:rPr>
                <w:rFonts w:eastAsia="Calibri"/>
                <w:lang w:eastAsia="en-US"/>
              </w:rPr>
            </w:pPr>
            <w:r w:rsidRPr="0068651C">
              <w:t xml:space="preserve">6. </w:t>
            </w:r>
            <w:r w:rsidRPr="0068651C">
              <w:rPr>
                <w:rFonts w:eastAsia="Calibri"/>
                <w:lang w:eastAsia="en-US"/>
              </w:rPr>
              <w:t>Проект цифровой стратегии «Москва Умный город 2030».</w:t>
            </w:r>
          </w:p>
          <w:p w14:paraId="36E77513" w14:textId="6F8293A9" w:rsidR="0068651C" w:rsidRPr="0068651C" w:rsidRDefault="0068651C" w:rsidP="0068651C">
            <w:pPr>
              <w:widowControl w:val="0"/>
              <w:spacing w:line="276" w:lineRule="auto"/>
              <w:jc w:val="both"/>
              <w:rPr>
                <w:bCs/>
                <w:spacing w:val="1"/>
                <w:shd w:val="clear" w:color="auto" w:fill="FFFFFF"/>
              </w:rPr>
            </w:pPr>
            <w:r w:rsidRPr="0068651C">
              <w:rPr>
                <w:rFonts w:eastAsia="Calibri"/>
                <w:lang w:eastAsia="en-US"/>
              </w:rPr>
              <w:t xml:space="preserve">7. </w:t>
            </w:r>
            <w:r w:rsidRPr="0068651C">
              <w:rPr>
                <w:bCs/>
                <w:spacing w:val="1"/>
                <w:shd w:val="clear" w:color="auto" w:fill="FFFFFF"/>
              </w:rPr>
              <w:t>ГОСТ Р 43.0.8-2017 «Информационное обеспечение техники и операторской деятельности. Искусственно-</w:t>
            </w:r>
            <w:proofErr w:type="spellStart"/>
            <w:r w:rsidRPr="0068651C">
              <w:rPr>
                <w:bCs/>
                <w:spacing w:val="1"/>
                <w:shd w:val="clear" w:color="auto" w:fill="FFFFFF"/>
              </w:rPr>
              <w:t>интеллектуализированное</w:t>
            </w:r>
            <w:proofErr w:type="spellEnd"/>
            <w:r w:rsidRPr="0068651C">
              <w:rPr>
                <w:bCs/>
                <w:spacing w:val="1"/>
                <w:shd w:val="clear" w:color="auto" w:fill="FFFFFF"/>
              </w:rPr>
              <w:t xml:space="preserve"> человеко-информационное взаимодействие. Общие положения».</w:t>
            </w:r>
          </w:p>
          <w:p w14:paraId="3B1141C5" w14:textId="61722ABB" w:rsidR="00D41944" w:rsidRPr="00205B5C" w:rsidRDefault="00D41944" w:rsidP="00D41944">
            <w:pPr>
              <w:pStyle w:val="a4"/>
              <w:ind w:left="0"/>
              <w:contextualSpacing w:val="0"/>
              <w:rPr>
                <w:b/>
              </w:rPr>
            </w:pPr>
            <w:r w:rsidRPr="00205B5C">
              <w:rPr>
                <w:b/>
              </w:rPr>
              <w:t xml:space="preserve">Рекомендуемые источники </w:t>
            </w:r>
          </w:p>
          <w:p w14:paraId="415C5500" w14:textId="07D59D01" w:rsidR="0068651C" w:rsidRPr="00205B5C" w:rsidRDefault="0068651C" w:rsidP="0068651C">
            <w:pPr>
              <w:widowControl w:val="0"/>
              <w:jc w:val="both"/>
              <w:rPr>
                <w:b/>
              </w:rPr>
            </w:pPr>
            <w:r w:rsidRPr="00205B5C">
              <w:rPr>
                <w:b/>
              </w:rPr>
              <w:t>из раздела 8: 1-</w:t>
            </w:r>
            <w:r>
              <w:rPr>
                <w:b/>
              </w:rPr>
              <w:t>1</w:t>
            </w:r>
            <w:r w:rsidR="002758AC">
              <w:rPr>
                <w:b/>
              </w:rPr>
              <w:t>2</w:t>
            </w:r>
            <w:r w:rsidRPr="00205B5C">
              <w:rPr>
                <w:b/>
              </w:rPr>
              <w:t>;</w:t>
            </w:r>
          </w:p>
          <w:p w14:paraId="5FCDB755" w14:textId="5453536D" w:rsidR="00D41944" w:rsidRPr="00205B5C" w:rsidRDefault="0068651C" w:rsidP="0068651C">
            <w:pPr>
              <w:rPr>
                <w:b/>
              </w:rPr>
            </w:pPr>
            <w:r w:rsidRPr="00205B5C">
              <w:rPr>
                <w:b/>
              </w:rPr>
              <w:t>из раздела 9: 1-</w:t>
            </w:r>
            <w:r w:rsidR="002758AC">
              <w:rPr>
                <w:b/>
              </w:rPr>
              <w:t>8</w:t>
            </w:r>
            <w:r w:rsidRPr="00205B5C">
              <w:rPr>
                <w:b/>
              </w:rPr>
              <w:t>.</w:t>
            </w:r>
          </w:p>
        </w:tc>
        <w:tc>
          <w:tcPr>
            <w:tcW w:w="2268" w:type="dxa"/>
            <w:shd w:val="clear" w:color="auto" w:fill="auto"/>
          </w:tcPr>
          <w:p w14:paraId="71FF19CF" w14:textId="681E7C4D" w:rsidR="00D41944" w:rsidRPr="00205B5C" w:rsidRDefault="00D41944" w:rsidP="00D41944">
            <w:pPr>
              <w:widowControl w:val="0"/>
              <w:tabs>
                <w:tab w:val="left" w:pos="993"/>
              </w:tabs>
              <w:jc w:val="both"/>
              <w:rPr>
                <w:b/>
                <w:bCs/>
                <w:iCs/>
                <w:lang w:eastAsia="en-US"/>
              </w:rPr>
            </w:pPr>
            <w:r w:rsidRPr="00205B5C">
              <w:rPr>
                <w:position w:val="2"/>
              </w:rPr>
              <w:lastRenderedPageBreak/>
              <w:t xml:space="preserve">Многосторонняя коммуникация; решение практико-ориентированных задач по теме; сравнительно-правовой анализ законодательства зарубежных стран в </w:t>
            </w:r>
            <w:r w:rsidRPr="00205B5C">
              <w:rPr>
                <w:position w:val="2"/>
              </w:rPr>
              <w:lastRenderedPageBreak/>
              <w:t xml:space="preserve">сфере технологий искусственного интеллекта; работа в малых группах; </w:t>
            </w:r>
            <w:r w:rsidRPr="00205B5C">
              <w:t>решение задач;</w:t>
            </w:r>
            <w:r w:rsidRPr="00205B5C">
              <w:rPr>
                <w:position w:val="2"/>
              </w:rPr>
              <w:t xml:space="preserve"> устный опрос.</w:t>
            </w:r>
          </w:p>
        </w:tc>
      </w:tr>
      <w:tr w:rsidR="002758AC" w:rsidRPr="00205B5C" w14:paraId="1EE28C2A" w14:textId="77777777" w:rsidTr="008C3C86">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7D2AFAAE" w14:textId="749878FD" w:rsidR="002758AC" w:rsidRPr="00205B5C" w:rsidRDefault="002758AC" w:rsidP="002758AC">
            <w:pPr>
              <w:widowControl w:val="0"/>
              <w:tabs>
                <w:tab w:val="left" w:pos="3997"/>
              </w:tabs>
              <w:suppressAutoHyphens/>
              <w:jc w:val="both"/>
              <w:rPr>
                <w:position w:val="2"/>
              </w:rPr>
            </w:pPr>
            <w:r w:rsidRPr="00AC7787">
              <w:rPr>
                <w:bCs/>
              </w:rPr>
              <w:lastRenderedPageBreak/>
              <w:t xml:space="preserve">Тема </w:t>
            </w:r>
            <w:r>
              <w:rPr>
                <w:bCs/>
              </w:rPr>
              <w:t>4</w:t>
            </w:r>
            <w:r w:rsidRPr="00AC7787">
              <w:rPr>
                <w:bCs/>
              </w:rPr>
              <w:t>. Этические принципы взаимодействия человека, общества, государства и ИИ в юридических докум</w:t>
            </w:r>
            <w:r>
              <w:rPr>
                <w:bCs/>
              </w:rPr>
              <w:t>е</w:t>
            </w:r>
            <w:r w:rsidRPr="00AC7787">
              <w:rPr>
                <w:bCs/>
              </w:rPr>
              <w:t>нтах</w:t>
            </w:r>
          </w:p>
        </w:tc>
        <w:tc>
          <w:tcPr>
            <w:tcW w:w="6095" w:type="dxa"/>
            <w:shd w:val="clear" w:color="auto" w:fill="auto"/>
          </w:tcPr>
          <w:p w14:paraId="1A4F1940" w14:textId="77777777" w:rsidR="002758AC" w:rsidRPr="00205B5C" w:rsidRDefault="002758AC" w:rsidP="002758AC">
            <w:pPr>
              <w:widowControl w:val="0"/>
              <w:spacing w:line="276" w:lineRule="auto"/>
              <w:jc w:val="both"/>
              <w:rPr>
                <w:bCs/>
                <w:spacing w:val="1"/>
                <w:shd w:val="clear" w:color="auto" w:fill="FFFFFF"/>
              </w:rPr>
            </w:pPr>
            <w:r w:rsidRPr="00205B5C">
              <w:rPr>
                <w:bCs/>
                <w:spacing w:val="1"/>
                <w:shd w:val="clear" w:color="auto" w:fill="FFFFFF"/>
              </w:rPr>
              <w:t xml:space="preserve">1. Соотношение машинной этики и прав и свобод человека и гражданина. </w:t>
            </w:r>
          </w:p>
          <w:p w14:paraId="0CC8CD42" w14:textId="08A524FB" w:rsidR="002758AC" w:rsidRPr="00205B5C" w:rsidRDefault="002758AC" w:rsidP="002758AC">
            <w:pPr>
              <w:widowControl w:val="0"/>
              <w:spacing w:line="276" w:lineRule="auto"/>
              <w:jc w:val="both"/>
            </w:pPr>
            <w:r w:rsidRPr="00205B5C">
              <w:rPr>
                <w:bCs/>
                <w:spacing w:val="1"/>
                <w:shd w:val="clear" w:color="auto" w:fill="FFFFFF"/>
              </w:rPr>
              <w:t xml:space="preserve">2. Документы, принимаемые ЕС в данной сфере. </w:t>
            </w:r>
            <w:r w:rsidRPr="00205B5C">
              <w:t>«</w:t>
            </w:r>
            <w:hyperlink r:id="rId12" w:anchor="link188" w:history="1">
              <w:r w:rsidRPr="00205B5C">
                <w:t>Руководящие принципы по искусственному интеллекту и защите данных</w:t>
              </w:r>
            </w:hyperlink>
            <w:r w:rsidRPr="00205B5C">
              <w:t xml:space="preserve">» Консультативного комитета Конвенции Совета Европы по защите прав физических лиц при автоматизированной обработке персональных данных (T-PD). </w:t>
            </w:r>
          </w:p>
          <w:p w14:paraId="72CBF7B1" w14:textId="248E93CC" w:rsidR="002758AC" w:rsidRPr="00205B5C" w:rsidRDefault="002758AC" w:rsidP="002758AC">
            <w:pPr>
              <w:widowControl w:val="0"/>
              <w:spacing w:line="276" w:lineRule="auto"/>
              <w:jc w:val="both"/>
            </w:pPr>
            <w:r w:rsidRPr="00205B5C">
              <w:t xml:space="preserve">3. </w:t>
            </w:r>
            <w:hyperlink r:id="rId13" w:anchor="link189" w:history="1">
              <w:r w:rsidRPr="00205B5C">
                <w:t>Искусственный интеллект: 10 шагов для защиты прав человека</w:t>
              </w:r>
            </w:hyperlink>
            <w:r w:rsidRPr="00205B5C">
              <w:t>» рекомендации Комиссара СЕ по правам человека.</w:t>
            </w:r>
          </w:p>
          <w:p w14:paraId="6E9CED4D" w14:textId="3E1E477B" w:rsidR="002758AC" w:rsidRPr="00205B5C" w:rsidRDefault="002758AC" w:rsidP="002758AC">
            <w:pPr>
              <w:pStyle w:val="a4"/>
              <w:ind w:left="0"/>
              <w:contextualSpacing w:val="0"/>
              <w:rPr>
                <w:b/>
              </w:rPr>
            </w:pPr>
            <w:r w:rsidRPr="00205B5C">
              <w:rPr>
                <w:b/>
              </w:rPr>
              <w:t xml:space="preserve">Рекомендуемые источники </w:t>
            </w:r>
          </w:p>
          <w:p w14:paraId="15489A90" w14:textId="78DBF429" w:rsidR="002758AC" w:rsidRPr="00205B5C" w:rsidRDefault="002758AC" w:rsidP="002758AC">
            <w:pPr>
              <w:widowControl w:val="0"/>
              <w:jc w:val="both"/>
              <w:rPr>
                <w:b/>
              </w:rPr>
            </w:pPr>
            <w:r w:rsidRPr="00205B5C">
              <w:rPr>
                <w:b/>
              </w:rPr>
              <w:t>из раздела 8: 1-7, 9-11;</w:t>
            </w:r>
          </w:p>
          <w:p w14:paraId="1D5E35E5" w14:textId="7050B943" w:rsidR="002758AC" w:rsidRPr="00205B5C" w:rsidRDefault="002758AC" w:rsidP="002758AC">
            <w:pPr>
              <w:rPr>
                <w:b/>
              </w:rPr>
            </w:pPr>
            <w:r w:rsidRPr="00205B5C">
              <w:rPr>
                <w:b/>
              </w:rPr>
              <w:t>из раздела 9: 1-</w:t>
            </w:r>
            <w:r>
              <w:rPr>
                <w:b/>
              </w:rPr>
              <w:t>8</w:t>
            </w:r>
            <w:r w:rsidRPr="00205B5C">
              <w:rPr>
                <w:b/>
              </w:rPr>
              <w:t>.</w:t>
            </w:r>
          </w:p>
        </w:tc>
        <w:tc>
          <w:tcPr>
            <w:tcW w:w="2268" w:type="dxa"/>
            <w:shd w:val="clear" w:color="auto" w:fill="auto"/>
          </w:tcPr>
          <w:p w14:paraId="424652C8" w14:textId="6F3D2A82" w:rsidR="002758AC" w:rsidRPr="00205B5C" w:rsidRDefault="002758AC" w:rsidP="002758AC">
            <w:pPr>
              <w:pStyle w:val="27"/>
              <w:widowControl w:val="0"/>
              <w:spacing w:after="0" w:line="240" w:lineRule="auto"/>
              <w:ind w:left="0"/>
              <w:jc w:val="both"/>
              <w:rPr>
                <w:position w:val="2"/>
              </w:rPr>
            </w:pPr>
            <w:r w:rsidRPr="00205B5C">
              <w:rPr>
                <w:position w:val="2"/>
              </w:rPr>
              <w:t>Многосторонняя коммуникация; сравнительно-правовой анализ</w:t>
            </w:r>
            <w:r w:rsidRPr="00205B5C">
              <w:rPr>
                <w:bCs/>
                <w:iCs/>
              </w:rPr>
              <w:t xml:space="preserve"> этических норм для взаимодействия с искусственным интеллектом</w:t>
            </w:r>
            <w:r w:rsidRPr="00205B5C">
              <w:rPr>
                <w:position w:val="2"/>
              </w:rPr>
              <w:t xml:space="preserve">; </w:t>
            </w:r>
            <w:r w:rsidRPr="00205B5C">
              <w:t>решение задач</w:t>
            </w:r>
            <w:r w:rsidRPr="00205B5C">
              <w:rPr>
                <w:position w:val="2"/>
              </w:rPr>
              <w:t xml:space="preserve"> устный опрос.</w:t>
            </w:r>
          </w:p>
        </w:tc>
      </w:tr>
    </w:tbl>
    <w:p w14:paraId="3916036D" w14:textId="77777777" w:rsidR="00AA0F68" w:rsidRDefault="00AA0F68" w:rsidP="00AA0F68"/>
    <w:p w14:paraId="4C8BB075" w14:textId="77777777" w:rsidR="00DE2E20" w:rsidRDefault="00DE2E20" w:rsidP="00AA0F68"/>
    <w:p w14:paraId="009D9F0B" w14:textId="77777777" w:rsidR="00DE2E20" w:rsidRDefault="00DE2E20" w:rsidP="00AA0F68"/>
    <w:p w14:paraId="661C44F1" w14:textId="77777777" w:rsidR="00DE2E20" w:rsidRDefault="00DE2E20" w:rsidP="00AA0F68"/>
    <w:p w14:paraId="38C9F5B7" w14:textId="77777777" w:rsidR="00DE2E20" w:rsidRDefault="00DE2E20" w:rsidP="00AA0F68"/>
    <w:p w14:paraId="1C8E35F4" w14:textId="77777777" w:rsidR="003857A2" w:rsidRPr="008C3C86" w:rsidRDefault="003857A2" w:rsidP="0024666E">
      <w:pPr>
        <w:pStyle w:val="10"/>
        <w:numPr>
          <w:ilvl w:val="0"/>
          <w:numId w:val="3"/>
        </w:numPr>
        <w:spacing w:before="0"/>
        <w:ind w:left="0" w:firstLine="709"/>
        <w:jc w:val="both"/>
        <w:rPr>
          <w:rFonts w:ascii="Times New Roman" w:hAnsi="Times New Roman"/>
          <w:color w:val="auto"/>
        </w:rPr>
      </w:pPr>
      <w:bookmarkStart w:id="8" w:name="_Toc454271099"/>
      <w:bookmarkStart w:id="9" w:name="_Toc506893281"/>
      <w:bookmarkStart w:id="10" w:name="_Toc116994146"/>
      <w:r w:rsidRPr="008C3C86">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8"/>
      <w:bookmarkEnd w:id="9"/>
      <w:bookmarkEnd w:id="10"/>
    </w:p>
    <w:p w14:paraId="16B8A4D0" w14:textId="77777777" w:rsidR="003857A2" w:rsidRPr="008C3C86" w:rsidRDefault="003857A2" w:rsidP="00DE5EFC">
      <w:pPr>
        <w:rPr>
          <w:sz w:val="28"/>
          <w:szCs w:val="28"/>
        </w:rPr>
      </w:pPr>
    </w:p>
    <w:p w14:paraId="04B72F2F" w14:textId="430D6346" w:rsidR="00862E64" w:rsidRPr="008C3C86" w:rsidRDefault="003857A2" w:rsidP="00DE2E20">
      <w:pPr>
        <w:pStyle w:val="10"/>
        <w:spacing w:before="0"/>
        <w:ind w:firstLine="709"/>
        <w:jc w:val="both"/>
        <w:rPr>
          <w:rFonts w:ascii="Times New Roman" w:hAnsi="Times New Roman"/>
          <w:color w:val="auto"/>
        </w:rPr>
      </w:pPr>
      <w:bookmarkStart w:id="11" w:name="_Toc454271100"/>
      <w:bookmarkStart w:id="12" w:name="_Toc506893282"/>
      <w:bookmarkStart w:id="13" w:name="_Toc116994147"/>
      <w:r w:rsidRPr="008C3C86">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1"/>
      <w:bookmarkEnd w:id="12"/>
      <w:bookmarkEnd w:id="13"/>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5132"/>
        <w:gridCol w:w="3118"/>
      </w:tblGrid>
      <w:tr w:rsidR="00862E64" w:rsidRPr="00205B5C" w14:paraId="3FE00084" w14:textId="77777777" w:rsidTr="0000638A">
        <w:trPr>
          <w:tblHeader/>
        </w:trPr>
        <w:tc>
          <w:tcPr>
            <w:tcW w:w="2382" w:type="dxa"/>
            <w:shd w:val="clear" w:color="auto" w:fill="auto"/>
          </w:tcPr>
          <w:p w14:paraId="0299CAF6" w14:textId="5D8EFE14" w:rsidR="00862E64" w:rsidRPr="00205B5C" w:rsidRDefault="00862E64" w:rsidP="008C3C86">
            <w:pPr>
              <w:pStyle w:val="12"/>
              <w:widowControl w:val="0"/>
              <w:spacing w:before="0" w:after="0"/>
              <w:jc w:val="both"/>
              <w:rPr>
                <w:b/>
                <w:color w:val="auto"/>
              </w:rPr>
            </w:pPr>
            <w:r w:rsidRPr="00205B5C">
              <w:rPr>
                <w:b/>
                <w:bCs/>
                <w:color w:val="auto"/>
              </w:rPr>
              <w:t>Наименование тем дисциплины</w:t>
            </w:r>
          </w:p>
        </w:tc>
        <w:tc>
          <w:tcPr>
            <w:tcW w:w="5132" w:type="dxa"/>
            <w:shd w:val="clear" w:color="auto" w:fill="auto"/>
          </w:tcPr>
          <w:p w14:paraId="610BEB46" w14:textId="77777777" w:rsidR="00862E64" w:rsidRPr="00205B5C" w:rsidRDefault="00862E64" w:rsidP="00CD6BA8">
            <w:pPr>
              <w:pStyle w:val="12"/>
              <w:widowControl w:val="0"/>
              <w:spacing w:before="0" w:after="0"/>
              <w:jc w:val="both"/>
              <w:rPr>
                <w:b/>
                <w:color w:val="auto"/>
              </w:rPr>
            </w:pPr>
            <w:r w:rsidRPr="00205B5C">
              <w:rPr>
                <w:b/>
                <w:bCs/>
                <w:color w:val="auto"/>
              </w:rPr>
              <w:t>Перечень вопросов, отводимых на самостоятельное освоение</w:t>
            </w:r>
          </w:p>
        </w:tc>
        <w:tc>
          <w:tcPr>
            <w:tcW w:w="3118" w:type="dxa"/>
            <w:shd w:val="clear" w:color="auto" w:fill="auto"/>
          </w:tcPr>
          <w:p w14:paraId="214DC735" w14:textId="77777777" w:rsidR="00862E64" w:rsidRPr="00205B5C" w:rsidRDefault="00862E64" w:rsidP="00CD6BA8">
            <w:pPr>
              <w:pStyle w:val="12"/>
              <w:widowControl w:val="0"/>
              <w:spacing w:before="0" w:after="0"/>
              <w:jc w:val="both"/>
              <w:rPr>
                <w:b/>
                <w:color w:val="auto"/>
              </w:rPr>
            </w:pPr>
            <w:r w:rsidRPr="00205B5C">
              <w:rPr>
                <w:b/>
                <w:bCs/>
                <w:color w:val="auto"/>
              </w:rPr>
              <w:t>Формы внеаудиторной самостоятельной работы</w:t>
            </w:r>
          </w:p>
        </w:tc>
      </w:tr>
      <w:tr w:rsidR="00E33CEC" w:rsidRPr="00205B5C" w14:paraId="1DC8841C" w14:textId="77777777" w:rsidTr="0000638A">
        <w:tc>
          <w:tcPr>
            <w:tcW w:w="2382" w:type="dxa"/>
            <w:shd w:val="clear" w:color="auto" w:fill="auto"/>
          </w:tcPr>
          <w:p w14:paraId="02A0ED73" w14:textId="77777777" w:rsidR="00E33CEC" w:rsidRPr="00205B5C" w:rsidRDefault="00E33CEC" w:rsidP="00E33CEC">
            <w:r w:rsidRPr="00205B5C">
              <w:t>Тема 1. Этика программируемого будущего</w:t>
            </w:r>
          </w:p>
          <w:p w14:paraId="0F808DA4" w14:textId="02C60B02" w:rsidR="00E33CEC" w:rsidRPr="00205B5C" w:rsidRDefault="00E33CEC" w:rsidP="00E33CEC">
            <w:pPr>
              <w:widowControl w:val="0"/>
              <w:suppressAutoHyphens/>
              <w:spacing w:line="276" w:lineRule="auto"/>
              <w:jc w:val="both"/>
            </w:pPr>
          </w:p>
        </w:tc>
        <w:tc>
          <w:tcPr>
            <w:tcW w:w="5132" w:type="dxa"/>
            <w:shd w:val="clear" w:color="auto" w:fill="auto"/>
            <w:vAlign w:val="center"/>
          </w:tcPr>
          <w:p w14:paraId="31B66A93" w14:textId="312DAA7D" w:rsidR="00205B5C" w:rsidRPr="00205B5C" w:rsidRDefault="00205B5C" w:rsidP="00205B5C">
            <w:pPr>
              <w:jc w:val="both"/>
              <w:rPr>
                <w:bCs/>
                <w:spacing w:val="1"/>
                <w:shd w:val="clear" w:color="auto" w:fill="FFFFFF"/>
              </w:rPr>
            </w:pPr>
            <w:r w:rsidRPr="00205B5C">
              <w:rPr>
                <w:bCs/>
                <w:spacing w:val="1"/>
                <w:shd w:val="clear" w:color="auto" w:fill="FFFFFF"/>
              </w:rPr>
              <w:t>1.Данные как новый источник богатства. 2. Персональные данные и права личности, персональные данные и обучение автономной системы — смысл и содержание этической дилеммы.</w:t>
            </w:r>
          </w:p>
          <w:p w14:paraId="336DADEC" w14:textId="77777777" w:rsidR="00205B5C" w:rsidRPr="00205B5C" w:rsidRDefault="00205B5C" w:rsidP="00205B5C">
            <w:pPr>
              <w:widowControl w:val="0"/>
              <w:spacing w:line="276" w:lineRule="auto"/>
              <w:jc w:val="both"/>
            </w:pPr>
            <w:r w:rsidRPr="00205B5C">
              <w:rPr>
                <w:bCs/>
                <w:spacing w:val="1"/>
                <w:shd w:val="clear" w:color="auto" w:fill="FFFFFF"/>
              </w:rPr>
              <w:t>3. Этика трансгуманизма: человек и компьютер.</w:t>
            </w:r>
            <w:r w:rsidRPr="00205B5C">
              <w:t xml:space="preserve"> </w:t>
            </w:r>
          </w:p>
          <w:p w14:paraId="0543DB23" w14:textId="77777777" w:rsidR="00205B5C" w:rsidRPr="00205B5C" w:rsidRDefault="00205B5C" w:rsidP="00205B5C">
            <w:pPr>
              <w:widowControl w:val="0"/>
              <w:spacing w:line="276" w:lineRule="auto"/>
              <w:jc w:val="both"/>
            </w:pPr>
            <w:r w:rsidRPr="00205B5C">
              <w:t xml:space="preserve">4. Этические издержки возможных сценариев развития технологий искусственного интеллекта. </w:t>
            </w:r>
          </w:p>
          <w:p w14:paraId="46BE2FAC" w14:textId="3E6138B2" w:rsidR="00E33CEC" w:rsidRPr="00205B5C" w:rsidRDefault="00205B5C" w:rsidP="00205B5C">
            <w:pPr>
              <w:widowControl w:val="0"/>
              <w:spacing w:line="276" w:lineRule="auto"/>
              <w:jc w:val="both"/>
            </w:pPr>
            <w:r w:rsidRPr="00205B5C">
              <w:t>5. Этика футурологии и ее ограничения.</w:t>
            </w:r>
          </w:p>
        </w:tc>
        <w:tc>
          <w:tcPr>
            <w:tcW w:w="3118" w:type="dxa"/>
            <w:shd w:val="clear" w:color="auto" w:fill="auto"/>
          </w:tcPr>
          <w:p w14:paraId="0937B606" w14:textId="77777777" w:rsidR="00E33CEC" w:rsidRPr="00205B5C" w:rsidRDefault="00E33CEC" w:rsidP="00E33CEC">
            <w:pPr>
              <w:pStyle w:val="Default"/>
              <w:widowControl w:val="0"/>
              <w:spacing w:line="276" w:lineRule="auto"/>
              <w:jc w:val="both"/>
            </w:pPr>
            <w:r w:rsidRPr="00205B5C">
              <w:t xml:space="preserve">Проработка и анализ лекционного материала. </w:t>
            </w:r>
          </w:p>
          <w:p w14:paraId="394EC42B" w14:textId="0CEEC919" w:rsidR="00E33CEC" w:rsidRPr="00205B5C" w:rsidRDefault="00E33CEC" w:rsidP="00E33CEC">
            <w:pPr>
              <w:widowControl w:val="0"/>
              <w:tabs>
                <w:tab w:val="left" w:pos="993"/>
              </w:tabs>
              <w:spacing w:line="276" w:lineRule="auto"/>
              <w:jc w:val="both"/>
              <w:rPr>
                <w:b/>
                <w:bCs/>
                <w:iCs/>
                <w:lang w:eastAsia="en-US"/>
              </w:rPr>
            </w:pPr>
            <w:r w:rsidRPr="00205B5C">
              <w:t>Работа с рекомендованными НПА, юридическими документами, научной и учебной литературой. Выявление дискуссионных вопросов. Подготовка к устному опросу.</w:t>
            </w:r>
          </w:p>
        </w:tc>
      </w:tr>
      <w:tr w:rsidR="00E33CEC" w:rsidRPr="00205B5C" w14:paraId="0B4EC44B" w14:textId="77777777" w:rsidTr="0000638A">
        <w:tc>
          <w:tcPr>
            <w:tcW w:w="2382" w:type="dxa"/>
            <w:shd w:val="clear" w:color="auto" w:fill="auto"/>
          </w:tcPr>
          <w:p w14:paraId="17425F9E" w14:textId="77777777" w:rsidR="00E33CEC" w:rsidRPr="00205B5C" w:rsidRDefault="00E33CEC" w:rsidP="00E33CEC">
            <w:pPr>
              <w:rPr>
                <w:spacing w:val="1"/>
                <w:shd w:val="clear" w:color="auto" w:fill="FFFFFF"/>
              </w:rPr>
            </w:pPr>
            <w:r w:rsidRPr="00205B5C">
              <w:rPr>
                <w:spacing w:val="1"/>
                <w:shd w:val="clear" w:color="auto" w:fill="FFFFFF"/>
              </w:rPr>
              <w:t>Тема 2. Правосубъектность искусственного интеллекта</w:t>
            </w:r>
          </w:p>
          <w:p w14:paraId="3080DB86" w14:textId="72C1FE36" w:rsidR="00E33CEC" w:rsidRPr="00205B5C" w:rsidRDefault="00E33CEC" w:rsidP="00E33CEC">
            <w:pPr>
              <w:pStyle w:val="Default"/>
              <w:spacing w:line="276" w:lineRule="auto"/>
            </w:pPr>
          </w:p>
        </w:tc>
        <w:tc>
          <w:tcPr>
            <w:tcW w:w="5132" w:type="dxa"/>
            <w:shd w:val="clear" w:color="auto" w:fill="auto"/>
          </w:tcPr>
          <w:p w14:paraId="05D0713B" w14:textId="77777777" w:rsidR="00205B5C" w:rsidRPr="00205B5C" w:rsidRDefault="00205B5C" w:rsidP="00E33CEC">
            <w:pPr>
              <w:widowControl w:val="0"/>
              <w:spacing w:line="276" w:lineRule="auto"/>
              <w:jc w:val="both"/>
              <w:rPr>
                <w:bCs/>
                <w:spacing w:val="1"/>
                <w:shd w:val="clear" w:color="auto" w:fill="FFFFFF"/>
              </w:rPr>
            </w:pPr>
            <w:r w:rsidRPr="00205B5C">
              <w:rPr>
                <w:bCs/>
                <w:spacing w:val="1"/>
                <w:shd w:val="clear" w:color="auto" w:fill="FFFFFF"/>
              </w:rPr>
              <w:t xml:space="preserve">1. Восприятие ИИ в условно западных и восточных цивилизациях </w:t>
            </w:r>
          </w:p>
          <w:p w14:paraId="48CA5347" w14:textId="2C406B4D" w:rsidR="00205B5C" w:rsidRPr="00205B5C" w:rsidRDefault="00205B5C" w:rsidP="00E33CEC">
            <w:pPr>
              <w:widowControl w:val="0"/>
              <w:spacing w:line="276" w:lineRule="auto"/>
              <w:jc w:val="both"/>
            </w:pPr>
            <w:r w:rsidRPr="00205B5C">
              <w:rPr>
                <w:bCs/>
                <w:spacing w:val="1"/>
                <w:shd w:val="clear" w:color="auto" w:fill="FFFFFF"/>
              </w:rPr>
              <w:t xml:space="preserve">2. Этические кодексы в зарубежных странах: </w:t>
            </w:r>
            <w:r w:rsidRPr="00205B5C">
              <w:t>«Этические руководящие принципы для Японского общества искусственного интеллекта (JSAI)» (Япония, 2017). «</w:t>
            </w:r>
            <w:hyperlink r:id="rId14" w:anchor="link211" w:history="1">
              <w:r w:rsidRPr="00205B5C">
                <w:t>Руководство по этике для надежного ИИ Специальной группы экспертов высокого уровня Совета Европы» (2018)</w:t>
              </w:r>
            </w:hyperlink>
            <w:r w:rsidRPr="00205B5C">
              <w:t>).</w:t>
            </w:r>
          </w:p>
          <w:p w14:paraId="4CFFE242" w14:textId="77777777" w:rsidR="00205B5C" w:rsidRPr="00205B5C" w:rsidRDefault="00205B5C" w:rsidP="00E33CEC">
            <w:pPr>
              <w:widowControl w:val="0"/>
              <w:spacing w:line="276" w:lineRule="auto"/>
              <w:jc w:val="both"/>
            </w:pPr>
            <w:r w:rsidRPr="00205B5C">
              <w:t>3. «</w:t>
            </w:r>
            <w:hyperlink r:id="rId15" w:anchor="link212" w:history="1">
              <w:r w:rsidRPr="00205B5C">
                <w:t>Модельная конвенция робототехники и искусственного интеллекта» (Россия, 2018)</w:t>
              </w:r>
            </w:hyperlink>
            <w:r w:rsidRPr="00205B5C">
              <w:t>.</w:t>
            </w:r>
          </w:p>
          <w:p w14:paraId="1C86B7EA" w14:textId="77777777" w:rsidR="00205B5C" w:rsidRPr="00205B5C" w:rsidRDefault="00205B5C" w:rsidP="00E33CEC">
            <w:pPr>
              <w:widowControl w:val="0"/>
              <w:spacing w:line="276" w:lineRule="auto"/>
              <w:jc w:val="both"/>
            </w:pPr>
            <w:r w:rsidRPr="00205B5C">
              <w:t>4. «Римский призыв к этике» (Ватикан, 2020)</w:t>
            </w:r>
          </w:p>
          <w:p w14:paraId="71695579" w14:textId="20A20D37" w:rsidR="00E33CEC" w:rsidRPr="00205B5C" w:rsidRDefault="00205B5C" w:rsidP="00E33CEC">
            <w:pPr>
              <w:widowControl w:val="0"/>
              <w:spacing w:line="276" w:lineRule="auto"/>
              <w:jc w:val="both"/>
              <w:rPr>
                <w:color w:val="000000"/>
                <w:shd w:val="clear" w:color="auto" w:fill="FFFFFF"/>
              </w:rPr>
            </w:pPr>
            <w:r w:rsidRPr="00205B5C">
              <w:t>5. «Этические принципы для искусственного интеллекта» (США, 2020)</w:t>
            </w:r>
          </w:p>
        </w:tc>
        <w:tc>
          <w:tcPr>
            <w:tcW w:w="3118" w:type="dxa"/>
            <w:shd w:val="clear" w:color="auto" w:fill="auto"/>
          </w:tcPr>
          <w:p w14:paraId="710100E9" w14:textId="77777777" w:rsidR="00E33CEC" w:rsidRPr="00205B5C" w:rsidRDefault="00E33CEC" w:rsidP="00E33CEC">
            <w:pPr>
              <w:pStyle w:val="Default"/>
              <w:widowControl w:val="0"/>
              <w:spacing w:line="276" w:lineRule="auto"/>
              <w:jc w:val="both"/>
            </w:pPr>
            <w:r w:rsidRPr="00205B5C">
              <w:t xml:space="preserve">Проработка и анализ лекционного материала. </w:t>
            </w:r>
          </w:p>
          <w:p w14:paraId="4E8CD185" w14:textId="025E8E6B" w:rsidR="00E33CEC" w:rsidRPr="00205B5C" w:rsidRDefault="00E33CEC" w:rsidP="00E33CEC">
            <w:pPr>
              <w:widowControl w:val="0"/>
              <w:tabs>
                <w:tab w:val="left" w:pos="993"/>
              </w:tabs>
              <w:spacing w:line="276" w:lineRule="auto"/>
              <w:jc w:val="both"/>
              <w:rPr>
                <w:b/>
                <w:bCs/>
                <w:iCs/>
                <w:lang w:eastAsia="en-US"/>
              </w:rPr>
            </w:pPr>
            <w:r w:rsidRPr="00205B5C">
              <w:t>Работа с рекомендованной научной и учебной литературой. Выявление дискуссионных вопросов. Подготовка к устному опросу</w:t>
            </w:r>
            <w:r w:rsidR="00D41944" w:rsidRPr="00205B5C">
              <w:t xml:space="preserve"> и решению задач</w:t>
            </w:r>
          </w:p>
        </w:tc>
      </w:tr>
      <w:tr w:rsidR="00E33CEC" w:rsidRPr="00205B5C" w14:paraId="7F99C5BD" w14:textId="77777777" w:rsidTr="0000638A">
        <w:tc>
          <w:tcPr>
            <w:tcW w:w="2382" w:type="dxa"/>
            <w:shd w:val="clear" w:color="auto" w:fill="auto"/>
          </w:tcPr>
          <w:p w14:paraId="019A1D6A" w14:textId="77777777" w:rsidR="00E33CEC" w:rsidRPr="00205B5C" w:rsidRDefault="00E33CEC" w:rsidP="00E33CEC">
            <w:r w:rsidRPr="00205B5C">
              <w:t>Тема 3. Правовое регулирование технологий искусственного интеллекта</w:t>
            </w:r>
          </w:p>
          <w:p w14:paraId="46C6DF32" w14:textId="685AE1ED" w:rsidR="00E33CEC" w:rsidRPr="00205B5C" w:rsidRDefault="00E33CEC" w:rsidP="00E33CEC">
            <w:pPr>
              <w:widowControl w:val="0"/>
              <w:shd w:val="clear" w:color="auto" w:fill="FFFFFF"/>
              <w:tabs>
                <w:tab w:val="left" w:pos="3969"/>
              </w:tabs>
              <w:suppressAutoHyphens/>
              <w:autoSpaceDE w:val="0"/>
              <w:autoSpaceDN w:val="0"/>
              <w:adjustRightInd w:val="0"/>
              <w:spacing w:line="276" w:lineRule="auto"/>
              <w:jc w:val="both"/>
            </w:pPr>
          </w:p>
        </w:tc>
        <w:tc>
          <w:tcPr>
            <w:tcW w:w="5132" w:type="dxa"/>
            <w:shd w:val="clear" w:color="auto" w:fill="auto"/>
          </w:tcPr>
          <w:p w14:paraId="1C8AEAE8" w14:textId="77777777"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 xml:space="preserve">1. FRANCE-ROBOTS-INITIATIVES-mars-2013, </w:t>
            </w:r>
          </w:p>
          <w:p w14:paraId="100AF4F1" w14:textId="77777777"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 xml:space="preserve">2. Закон Калифорнии об идентификации ботов, </w:t>
            </w:r>
          </w:p>
          <w:p w14:paraId="6433AADF" w14:textId="48E25EAD"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 xml:space="preserve">3. Закон Южной Кореи «О содействии развитию и распространению умных роботов» от 28.03.2008, </w:t>
            </w:r>
          </w:p>
          <w:p w14:paraId="6233D8E3" w14:textId="77777777"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4. Инициативы Франции в сфере робототехники (</w:t>
            </w:r>
            <w:proofErr w:type="spellStart"/>
            <w:r w:rsidRPr="00205B5C">
              <w:rPr>
                <w:rFonts w:eastAsia="Calibri"/>
                <w:lang w:eastAsia="en-US"/>
              </w:rPr>
              <w:t>France</w:t>
            </w:r>
            <w:proofErr w:type="spellEnd"/>
            <w:r w:rsidRPr="00205B5C">
              <w:rPr>
                <w:rFonts w:eastAsia="Calibri"/>
                <w:lang w:eastAsia="en-US"/>
              </w:rPr>
              <w:t xml:space="preserve"> </w:t>
            </w:r>
            <w:proofErr w:type="spellStart"/>
            <w:r w:rsidRPr="00205B5C">
              <w:rPr>
                <w:rFonts w:eastAsia="Calibri"/>
                <w:lang w:eastAsia="en-US"/>
              </w:rPr>
              <w:t>Robots</w:t>
            </w:r>
            <w:proofErr w:type="spellEnd"/>
            <w:r w:rsidRPr="00205B5C">
              <w:rPr>
                <w:rFonts w:eastAsia="Calibri"/>
                <w:lang w:eastAsia="en-US"/>
              </w:rPr>
              <w:t xml:space="preserve"> </w:t>
            </w:r>
            <w:proofErr w:type="spellStart"/>
            <w:r w:rsidRPr="00205B5C">
              <w:rPr>
                <w:rFonts w:eastAsia="Calibri"/>
                <w:lang w:eastAsia="en-US"/>
              </w:rPr>
              <w:t>Initiatives</w:t>
            </w:r>
            <w:proofErr w:type="spellEnd"/>
            <w:r w:rsidRPr="00205B5C">
              <w:rPr>
                <w:rFonts w:eastAsia="Calibri"/>
                <w:lang w:eastAsia="en-US"/>
              </w:rPr>
              <w:t xml:space="preserve">), 2013, </w:t>
            </w:r>
          </w:p>
          <w:p w14:paraId="0C23D624" w14:textId="198AC6BF" w:rsidR="00E33CEC" w:rsidRPr="00205B5C" w:rsidRDefault="00205B5C" w:rsidP="00E33CEC">
            <w:pPr>
              <w:pStyle w:val="a4"/>
              <w:widowControl w:val="0"/>
              <w:spacing w:line="276" w:lineRule="auto"/>
              <w:ind w:left="0"/>
              <w:contextualSpacing w:val="0"/>
              <w:jc w:val="both"/>
              <w:rPr>
                <w:lang w:val="en-US"/>
              </w:rPr>
            </w:pPr>
            <w:r w:rsidRPr="00205B5C">
              <w:rPr>
                <w:rFonts w:eastAsia="Calibri"/>
                <w:lang w:val="en-US" w:eastAsia="en-US"/>
              </w:rPr>
              <w:t xml:space="preserve">5. </w:t>
            </w:r>
            <w:r w:rsidRPr="00205B5C">
              <w:t>Монреальская</w:t>
            </w:r>
            <w:r w:rsidRPr="00205B5C">
              <w:rPr>
                <w:lang w:val="en-US"/>
              </w:rPr>
              <w:t xml:space="preserve"> </w:t>
            </w:r>
            <w:r w:rsidRPr="00205B5C">
              <w:t>декларация</w:t>
            </w:r>
            <w:r w:rsidRPr="00205B5C">
              <w:rPr>
                <w:lang w:val="en-US"/>
              </w:rPr>
              <w:t xml:space="preserve"> </w:t>
            </w:r>
            <w:r w:rsidRPr="00205B5C">
              <w:t>об</w:t>
            </w:r>
            <w:r w:rsidRPr="00205B5C">
              <w:rPr>
                <w:lang w:val="en-US"/>
              </w:rPr>
              <w:t xml:space="preserve"> </w:t>
            </w:r>
            <w:r w:rsidRPr="00205B5C">
              <w:t>ответственном</w:t>
            </w:r>
            <w:r w:rsidRPr="00205B5C">
              <w:rPr>
                <w:lang w:val="en-US"/>
              </w:rPr>
              <w:t xml:space="preserve"> </w:t>
            </w:r>
            <w:r w:rsidRPr="00205B5C">
              <w:t>развитии</w:t>
            </w:r>
            <w:r w:rsidRPr="00205B5C">
              <w:rPr>
                <w:lang w:val="en-US"/>
              </w:rPr>
              <w:t xml:space="preserve"> </w:t>
            </w:r>
            <w:r w:rsidRPr="00205B5C">
              <w:t>ИИ</w:t>
            </w:r>
            <w:r w:rsidRPr="00205B5C">
              <w:rPr>
                <w:lang w:val="en-US"/>
              </w:rPr>
              <w:t xml:space="preserve"> (The Montreal Declaration for a Responsible Development of Artificial Intelligence</w:t>
            </w:r>
          </w:p>
        </w:tc>
        <w:tc>
          <w:tcPr>
            <w:tcW w:w="3118" w:type="dxa"/>
            <w:shd w:val="clear" w:color="auto" w:fill="auto"/>
          </w:tcPr>
          <w:p w14:paraId="55DAD85A" w14:textId="77777777" w:rsidR="00E33CEC" w:rsidRPr="00205B5C" w:rsidRDefault="00E33CEC" w:rsidP="00E33CEC">
            <w:pPr>
              <w:pStyle w:val="Default"/>
              <w:widowControl w:val="0"/>
              <w:spacing w:line="276" w:lineRule="auto"/>
              <w:jc w:val="both"/>
            </w:pPr>
            <w:r w:rsidRPr="00205B5C">
              <w:t xml:space="preserve">Проработка и анализ лекционного материала. </w:t>
            </w:r>
          </w:p>
          <w:p w14:paraId="47AAD427" w14:textId="47BE003E" w:rsidR="00E33CEC" w:rsidRPr="00205B5C" w:rsidRDefault="00E33CEC" w:rsidP="00E33CEC">
            <w:pPr>
              <w:widowControl w:val="0"/>
              <w:tabs>
                <w:tab w:val="left" w:pos="993"/>
              </w:tabs>
              <w:spacing w:line="276" w:lineRule="auto"/>
              <w:jc w:val="both"/>
              <w:rPr>
                <w:b/>
                <w:bCs/>
                <w:iCs/>
                <w:lang w:eastAsia="en-US"/>
              </w:rPr>
            </w:pPr>
            <w:r w:rsidRPr="00205B5C">
              <w:t xml:space="preserve">Работа с рекомендованной научной и учебной литературой. Выявление дискуссионных вопросов. Подготовка к </w:t>
            </w:r>
            <w:r w:rsidR="00D41944" w:rsidRPr="00205B5C">
              <w:t>устному опросу и решению задач</w:t>
            </w:r>
          </w:p>
        </w:tc>
      </w:tr>
      <w:tr w:rsidR="00E33CEC" w:rsidRPr="00205B5C" w14:paraId="26929380" w14:textId="77777777" w:rsidTr="0000638A">
        <w:tc>
          <w:tcPr>
            <w:tcW w:w="2382" w:type="dxa"/>
            <w:shd w:val="clear" w:color="auto" w:fill="auto"/>
          </w:tcPr>
          <w:p w14:paraId="4C24CB7C" w14:textId="5DDA89B4" w:rsidR="00E33CEC" w:rsidRPr="00205B5C" w:rsidRDefault="00E33CEC" w:rsidP="00E33CEC">
            <w:pPr>
              <w:widowControl w:val="0"/>
              <w:tabs>
                <w:tab w:val="left" w:pos="3997"/>
              </w:tabs>
              <w:suppressAutoHyphens/>
              <w:spacing w:line="276" w:lineRule="auto"/>
              <w:jc w:val="both"/>
              <w:rPr>
                <w:position w:val="2"/>
              </w:rPr>
            </w:pPr>
            <w:r w:rsidRPr="00205B5C">
              <w:rPr>
                <w:bCs/>
              </w:rPr>
              <w:t xml:space="preserve">Тема 4. Этические принципы взаимодействия человека, общества, государства и ИИ в </w:t>
            </w:r>
            <w:r w:rsidRPr="00205B5C">
              <w:rPr>
                <w:bCs/>
              </w:rPr>
              <w:lastRenderedPageBreak/>
              <w:t>юридических документах</w:t>
            </w:r>
          </w:p>
        </w:tc>
        <w:tc>
          <w:tcPr>
            <w:tcW w:w="5132" w:type="dxa"/>
            <w:shd w:val="clear" w:color="auto" w:fill="auto"/>
          </w:tcPr>
          <w:p w14:paraId="05485C0B" w14:textId="7B5B222E" w:rsidR="00205B5C" w:rsidRPr="00205B5C" w:rsidRDefault="00205B5C" w:rsidP="00205B5C">
            <w:pPr>
              <w:widowControl w:val="0"/>
              <w:spacing w:line="276" w:lineRule="auto"/>
              <w:jc w:val="both"/>
            </w:pPr>
            <w:r w:rsidRPr="00205B5C">
              <w:lastRenderedPageBreak/>
              <w:t>1. Этические правила взаимодействия человека с ИИ: Доверие, Соблюдение права и свобод человека и гражданина, Инклюзивность, Ответственность, Беспристрастность, Надежность.</w:t>
            </w:r>
          </w:p>
          <w:p w14:paraId="063D5FD3" w14:textId="6E06D337" w:rsidR="00E33CEC" w:rsidRPr="00205B5C" w:rsidRDefault="00E33CEC" w:rsidP="00E33CEC">
            <w:pPr>
              <w:pStyle w:val="Default"/>
              <w:widowControl w:val="0"/>
              <w:spacing w:line="276" w:lineRule="auto"/>
              <w:jc w:val="both"/>
            </w:pPr>
          </w:p>
        </w:tc>
        <w:tc>
          <w:tcPr>
            <w:tcW w:w="3118" w:type="dxa"/>
            <w:shd w:val="clear" w:color="auto" w:fill="auto"/>
          </w:tcPr>
          <w:p w14:paraId="7B91CF35" w14:textId="77777777" w:rsidR="00E33CEC" w:rsidRPr="00205B5C" w:rsidRDefault="00E33CEC" w:rsidP="00E33CEC">
            <w:pPr>
              <w:pStyle w:val="Default"/>
              <w:widowControl w:val="0"/>
              <w:spacing w:line="276" w:lineRule="auto"/>
              <w:jc w:val="both"/>
            </w:pPr>
            <w:r w:rsidRPr="00205B5C">
              <w:lastRenderedPageBreak/>
              <w:t xml:space="preserve">Проработка и анализ лекционного материала. </w:t>
            </w:r>
          </w:p>
          <w:p w14:paraId="23C70EE1" w14:textId="2C22362A" w:rsidR="00E33CEC" w:rsidRPr="00205B5C" w:rsidRDefault="00E33CEC" w:rsidP="00E33CEC">
            <w:pPr>
              <w:widowControl w:val="0"/>
              <w:tabs>
                <w:tab w:val="left" w:pos="993"/>
              </w:tabs>
              <w:spacing w:line="276" w:lineRule="auto"/>
              <w:jc w:val="both"/>
              <w:rPr>
                <w:b/>
                <w:bCs/>
                <w:iCs/>
                <w:lang w:eastAsia="en-US"/>
              </w:rPr>
            </w:pPr>
            <w:r w:rsidRPr="00205B5C">
              <w:t xml:space="preserve">Работа с рекомендованной научной и учебной литературой. Выявление </w:t>
            </w:r>
            <w:r w:rsidRPr="00205B5C">
              <w:lastRenderedPageBreak/>
              <w:t xml:space="preserve">дискуссионных вопросов. Подготовка к </w:t>
            </w:r>
            <w:r w:rsidR="00D41944" w:rsidRPr="00205B5C">
              <w:t>устному опросу и решению задач</w:t>
            </w:r>
          </w:p>
        </w:tc>
      </w:tr>
    </w:tbl>
    <w:p w14:paraId="201087C3" w14:textId="77777777" w:rsidR="005F55BF" w:rsidRPr="005F55BF" w:rsidRDefault="005F55BF" w:rsidP="005F55BF">
      <w:bookmarkStart w:id="14" w:name="_Toc116994148"/>
    </w:p>
    <w:p w14:paraId="5E678961" w14:textId="59628774"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bookmarkEnd w:id="14"/>
    </w:p>
    <w:p w14:paraId="450E2B26" w14:textId="77777777" w:rsidR="00970751" w:rsidRPr="00970751" w:rsidRDefault="00970751" w:rsidP="00562F1F">
      <w:pPr>
        <w:widowControl w:val="0"/>
        <w:spacing w:line="276" w:lineRule="auto"/>
        <w:ind w:firstLine="709"/>
        <w:jc w:val="both"/>
      </w:pPr>
    </w:p>
    <w:p w14:paraId="3AEBC1C9" w14:textId="7A8400EB" w:rsidR="005F55BF" w:rsidRPr="00AE7FD7" w:rsidRDefault="005F55BF" w:rsidP="00E33CEC">
      <w:pPr>
        <w:pStyle w:val="12"/>
        <w:widowControl w:val="0"/>
        <w:spacing w:before="0" w:after="0" w:line="276" w:lineRule="auto"/>
        <w:ind w:firstLine="709"/>
        <w:jc w:val="both"/>
        <w:rPr>
          <w:sz w:val="28"/>
          <w:szCs w:val="28"/>
        </w:rPr>
      </w:pPr>
      <w:r w:rsidRPr="004061B8">
        <w:rPr>
          <w:sz w:val="28"/>
          <w:szCs w:val="28"/>
        </w:rPr>
        <w:t>В рамках дисциплины «</w:t>
      </w:r>
      <w:r w:rsidR="00E33CEC">
        <w:rPr>
          <w:sz w:val="28"/>
          <w:szCs w:val="28"/>
        </w:rPr>
        <w:t>Этика и безопасности технологий искусственного интеллекта</w:t>
      </w:r>
      <w:r w:rsidRPr="004061B8">
        <w:rPr>
          <w:sz w:val="28"/>
          <w:szCs w:val="28"/>
        </w:rPr>
        <w:t xml:space="preserve">» студент выполняет </w:t>
      </w:r>
      <w:r w:rsidR="00E33CEC">
        <w:rPr>
          <w:sz w:val="28"/>
          <w:szCs w:val="28"/>
        </w:rPr>
        <w:t>эссе</w:t>
      </w:r>
      <w:r w:rsidRPr="004061B8">
        <w:rPr>
          <w:sz w:val="28"/>
          <w:szCs w:val="28"/>
        </w:rPr>
        <w:t>.</w:t>
      </w:r>
    </w:p>
    <w:p w14:paraId="6F1D7366" w14:textId="77777777" w:rsidR="005F55BF" w:rsidRDefault="005F55BF" w:rsidP="005F55BF">
      <w:pPr>
        <w:pStyle w:val="a4"/>
        <w:widowControl w:val="0"/>
        <w:spacing w:line="276" w:lineRule="auto"/>
        <w:ind w:left="0" w:firstLine="709"/>
        <w:contextualSpacing w:val="0"/>
        <w:jc w:val="both"/>
        <w:rPr>
          <w:b/>
          <w:sz w:val="28"/>
          <w:szCs w:val="28"/>
        </w:rPr>
      </w:pPr>
    </w:p>
    <w:p w14:paraId="01760E98" w14:textId="1300E941" w:rsidR="005F55BF" w:rsidRPr="00A20420" w:rsidRDefault="005F55BF" w:rsidP="00283926">
      <w:pPr>
        <w:pStyle w:val="a4"/>
        <w:widowControl w:val="0"/>
        <w:spacing w:line="276" w:lineRule="auto"/>
        <w:ind w:left="0" w:firstLine="709"/>
        <w:contextualSpacing w:val="0"/>
        <w:jc w:val="both"/>
        <w:rPr>
          <w:b/>
          <w:sz w:val="28"/>
          <w:szCs w:val="28"/>
        </w:rPr>
      </w:pPr>
      <w:r w:rsidRPr="004061B8">
        <w:rPr>
          <w:b/>
          <w:sz w:val="28"/>
          <w:szCs w:val="28"/>
        </w:rPr>
        <w:t xml:space="preserve">Примерный перечень </w:t>
      </w:r>
      <w:r w:rsidR="00E33CEC">
        <w:rPr>
          <w:b/>
          <w:sz w:val="28"/>
          <w:szCs w:val="28"/>
        </w:rPr>
        <w:t>тем</w:t>
      </w:r>
      <w:r w:rsidRPr="004061B8">
        <w:rPr>
          <w:b/>
          <w:sz w:val="28"/>
          <w:szCs w:val="28"/>
        </w:rPr>
        <w:t xml:space="preserve"> для </w:t>
      </w:r>
      <w:r w:rsidR="00E33CEC">
        <w:rPr>
          <w:b/>
          <w:sz w:val="28"/>
          <w:szCs w:val="28"/>
        </w:rPr>
        <w:t>написания эссе</w:t>
      </w:r>
    </w:p>
    <w:p w14:paraId="6C3E6ECE"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Национальная стратегия развития искусственного интеллекта — локомотив национальной программы «цифровая экономика Российской Федерации».</w:t>
      </w:r>
    </w:p>
    <w:p w14:paraId="322DBDD0"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Искусственный интеллект — сложности определения.</w:t>
      </w:r>
    </w:p>
    <w:p w14:paraId="1FD79A79"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Этика целеполагания и условия функционирования целеустремленных систем.</w:t>
      </w:r>
    </w:p>
    <w:p w14:paraId="2D4DD97E"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 xml:space="preserve">Биологическое, культурное, технологическое — стирающиеся грани и перспективы </w:t>
      </w:r>
      <w:proofErr w:type="spellStart"/>
      <w:r w:rsidRPr="00A90BC2">
        <w:rPr>
          <w:rFonts w:eastAsia="Calibri"/>
          <w:sz w:val="28"/>
          <w:szCs w:val="28"/>
          <w:lang w:eastAsia="en-US"/>
        </w:rPr>
        <w:t>самодизайна</w:t>
      </w:r>
      <w:proofErr w:type="spellEnd"/>
      <w:r w:rsidRPr="00A90BC2">
        <w:rPr>
          <w:rFonts w:eastAsia="Calibri"/>
          <w:sz w:val="28"/>
          <w:szCs w:val="28"/>
          <w:lang w:eastAsia="en-US"/>
        </w:rPr>
        <w:t>.</w:t>
      </w:r>
    </w:p>
    <w:p w14:paraId="1E9D7FD5"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Искусственный интеллект и трансформация рынка труда. Системная и окончательная безработица.</w:t>
      </w:r>
    </w:p>
    <w:p w14:paraId="1B3DC5AE"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Искусственный интеллект на финансовых рынках: правовые и этические импликации.</w:t>
      </w:r>
    </w:p>
    <w:p w14:paraId="2BD559A3"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Личное пространство в цифровом концлагере. Как объяснить популярность антиутопических сценариев?</w:t>
      </w:r>
    </w:p>
    <w:p w14:paraId="32DC893F"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Этические проблемы искусственного интеллекта в художественной литературе и кино.</w:t>
      </w:r>
    </w:p>
    <w:p w14:paraId="518A1738"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Особенности правового регулирования искусственного интеллекта в Южной Кореи.</w:t>
      </w:r>
    </w:p>
    <w:p w14:paraId="39A9974F"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Правовое регулирование глубинных нейронных сетей.</w:t>
      </w:r>
    </w:p>
    <w:p w14:paraId="3A1E94FB"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Искусственный интеллект в управлении персоналом.</w:t>
      </w:r>
    </w:p>
    <w:p w14:paraId="42462E83"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Искусственный интеллект в системе образования.</w:t>
      </w:r>
    </w:p>
    <w:p w14:paraId="19731C74"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Правовое регулирование цифровой экономики.</w:t>
      </w:r>
    </w:p>
    <w:p w14:paraId="70173ED7"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 xml:space="preserve">Телемедицина: особенности правового регулирования </w:t>
      </w:r>
    </w:p>
    <w:p w14:paraId="46D2C0DB"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Проблемы определения объекта правоотношения в сфере использования искусственного интеллекта.</w:t>
      </w:r>
    </w:p>
    <w:p w14:paraId="1E3D6A0D"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Проблемы правосубъектности нейронных сетей.</w:t>
      </w:r>
    </w:p>
    <w:p w14:paraId="351A3C0E"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Проблемы правосубъектности роботов.</w:t>
      </w:r>
    </w:p>
    <w:p w14:paraId="4A7EBBED"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lastRenderedPageBreak/>
        <w:t>Проблемы правосубъектности объектов робототехники.</w:t>
      </w:r>
    </w:p>
    <w:p w14:paraId="7AFC60F0"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 xml:space="preserve">Проблемы </w:t>
      </w:r>
      <w:proofErr w:type="spellStart"/>
      <w:r w:rsidRPr="00283926">
        <w:rPr>
          <w:rFonts w:eastAsiaTheme="minorHAnsi"/>
          <w:sz w:val="28"/>
          <w:szCs w:val="28"/>
          <w:lang w:eastAsia="en-US"/>
        </w:rPr>
        <w:t>правосубъектности</w:t>
      </w:r>
      <w:proofErr w:type="spellEnd"/>
      <w:r w:rsidRPr="00283926">
        <w:rPr>
          <w:rFonts w:eastAsiaTheme="minorHAnsi"/>
          <w:sz w:val="28"/>
          <w:szCs w:val="28"/>
          <w:lang w:eastAsia="en-US"/>
        </w:rPr>
        <w:t xml:space="preserve"> </w:t>
      </w:r>
      <w:proofErr w:type="spellStart"/>
      <w:r w:rsidRPr="00283926">
        <w:rPr>
          <w:rFonts w:eastAsiaTheme="minorHAnsi"/>
          <w:sz w:val="28"/>
          <w:szCs w:val="28"/>
          <w:lang w:eastAsia="en-US"/>
        </w:rPr>
        <w:t>киберфизических</w:t>
      </w:r>
      <w:proofErr w:type="spellEnd"/>
      <w:r w:rsidRPr="00283926">
        <w:rPr>
          <w:rFonts w:eastAsiaTheme="minorHAnsi"/>
          <w:sz w:val="28"/>
          <w:szCs w:val="28"/>
          <w:lang w:eastAsia="en-US"/>
        </w:rPr>
        <w:t xml:space="preserve"> систем.</w:t>
      </w:r>
    </w:p>
    <w:p w14:paraId="3F1FE254"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Особенности и возможность применения понятия «юридическая ответственность» к искусственному интеллекту.</w:t>
      </w:r>
    </w:p>
    <w:p w14:paraId="6C87D058" w14:textId="77777777" w:rsidR="005F55BF" w:rsidRDefault="005F55BF" w:rsidP="005F55BF">
      <w:pPr>
        <w:widowControl w:val="0"/>
        <w:tabs>
          <w:tab w:val="left" w:pos="0"/>
        </w:tabs>
        <w:spacing w:line="276" w:lineRule="auto"/>
        <w:ind w:firstLine="709"/>
        <w:jc w:val="both"/>
        <w:rPr>
          <w:b/>
          <w:bCs/>
          <w:iCs/>
          <w:sz w:val="28"/>
          <w:szCs w:val="28"/>
          <w:lang w:eastAsia="en-US"/>
        </w:rPr>
      </w:pPr>
    </w:p>
    <w:p w14:paraId="4E7E2F72" w14:textId="77777777" w:rsidR="004F597E" w:rsidRPr="008070B1" w:rsidRDefault="004F597E" w:rsidP="004F597E">
      <w:pPr>
        <w:pStyle w:val="12"/>
        <w:widowControl w:val="0"/>
        <w:spacing w:before="0" w:after="0" w:line="276" w:lineRule="auto"/>
        <w:ind w:firstLine="709"/>
        <w:jc w:val="both"/>
        <w:rPr>
          <w:sz w:val="28"/>
          <w:szCs w:val="28"/>
        </w:rPr>
      </w:pPr>
      <w:r>
        <w:rPr>
          <w:b/>
          <w:color w:val="auto"/>
          <w:sz w:val="28"/>
        </w:rPr>
        <w:t>Примеры</w:t>
      </w:r>
      <w:r w:rsidRPr="00BB545A">
        <w:rPr>
          <w:b/>
          <w:sz w:val="28"/>
        </w:rPr>
        <w:t xml:space="preserve"> </w:t>
      </w:r>
      <w:r w:rsidRPr="00BB545A">
        <w:rPr>
          <w:b/>
          <w:sz w:val="28"/>
          <w:szCs w:val="28"/>
        </w:rPr>
        <w:t>практик</w:t>
      </w:r>
      <w:r>
        <w:rPr>
          <w:b/>
          <w:sz w:val="28"/>
          <w:szCs w:val="28"/>
        </w:rPr>
        <w:t>о-ориентированных</w:t>
      </w:r>
      <w:r w:rsidRPr="009557D3">
        <w:rPr>
          <w:b/>
          <w:sz w:val="28"/>
        </w:rPr>
        <w:t xml:space="preserve"> </w:t>
      </w:r>
      <w:r w:rsidRPr="00BB7303">
        <w:rPr>
          <w:b/>
          <w:sz w:val="28"/>
        </w:rPr>
        <w:t>зада</w:t>
      </w:r>
      <w:r>
        <w:rPr>
          <w:b/>
          <w:sz w:val="28"/>
        </w:rPr>
        <w:t>ч</w:t>
      </w:r>
      <w:r w:rsidRPr="00BB7303">
        <w:rPr>
          <w:b/>
          <w:sz w:val="28"/>
        </w:rPr>
        <w:t>:</w:t>
      </w:r>
    </w:p>
    <w:p w14:paraId="2F393733" w14:textId="77777777" w:rsidR="004F597E" w:rsidRPr="00283926" w:rsidRDefault="004F597E" w:rsidP="00283926">
      <w:pPr>
        <w:widowControl w:val="0"/>
        <w:tabs>
          <w:tab w:val="left" w:pos="0"/>
        </w:tabs>
        <w:spacing w:line="276" w:lineRule="auto"/>
        <w:ind w:firstLine="709"/>
        <w:jc w:val="both"/>
        <w:rPr>
          <w:b/>
          <w:sz w:val="28"/>
          <w:szCs w:val="28"/>
        </w:rPr>
      </w:pPr>
    </w:p>
    <w:p w14:paraId="60874B5F" w14:textId="77777777" w:rsidR="00283926" w:rsidRPr="00283926" w:rsidRDefault="00283926" w:rsidP="00283926">
      <w:pPr>
        <w:widowControl w:val="0"/>
        <w:shd w:val="clear" w:color="auto" w:fill="FFFFFF"/>
        <w:spacing w:line="276" w:lineRule="auto"/>
        <w:ind w:firstLine="709"/>
        <w:jc w:val="both"/>
        <w:rPr>
          <w:i/>
          <w:sz w:val="28"/>
          <w:szCs w:val="28"/>
        </w:rPr>
      </w:pPr>
      <w:r w:rsidRPr="00283926">
        <w:rPr>
          <w:b/>
          <w:sz w:val="28"/>
          <w:szCs w:val="28"/>
        </w:rPr>
        <w:t xml:space="preserve">Задание 1. </w:t>
      </w:r>
      <w:r w:rsidRPr="00283926">
        <w:rPr>
          <w:sz w:val="28"/>
          <w:szCs w:val="28"/>
        </w:rPr>
        <w:t>Сегодня инсайдерская информация (паспортные данные, телефоны, СНИЛС и т.д.) является доступной в электронной среде.</w:t>
      </w:r>
      <w:r w:rsidRPr="00283926">
        <w:rPr>
          <w:i/>
          <w:sz w:val="28"/>
          <w:szCs w:val="28"/>
        </w:rPr>
        <w:t xml:space="preserve"> </w:t>
      </w:r>
    </w:p>
    <w:p w14:paraId="4163708D" w14:textId="77777777" w:rsidR="00283926" w:rsidRPr="00283926" w:rsidRDefault="00283926" w:rsidP="00283926">
      <w:pPr>
        <w:pStyle w:val="a4"/>
        <w:widowControl w:val="0"/>
        <w:autoSpaceDE w:val="0"/>
        <w:autoSpaceDN w:val="0"/>
        <w:adjustRightInd w:val="0"/>
        <w:spacing w:line="276" w:lineRule="auto"/>
        <w:ind w:left="0" w:firstLine="709"/>
        <w:contextualSpacing w:val="0"/>
        <w:jc w:val="both"/>
        <w:rPr>
          <w:i/>
          <w:sz w:val="28"/>
          <w:szCs w:val="28"/>
        </w:rPr>
      </w:pPr>
      <w:r w:rsidRPr="00283926">
        <w:rPr>
          <w:i/>
          <w:sz w:val="28"/>
          <w:szCs w:val="28"/>
        </w:rPr>
        <w:t>Каким образом «научить» искусственный интеллект требованиям информационной безопасности? Предложите вариант информационно-коммуникационных технологий для решения этого вопроса.</w:t>
      </w:r>
    </w:p>
    <w:p w14:paraId="520262CB" w14:textId="77777777" w:rsidR="00283926" w:rsidRDefault="00283926" w:rsidP="00283926">
      <w:pPr>
        <w:widowControl w:val="0"/>
        <w:spacing w:line="276" w:lineRule="auto"/>
        <w:ind w:firstLine="709"/>
        <w:jc w:val="both"/>
        <w:rPr>
          <w:b/>
          <w:sz w:val="28"/>
          <w:szCs w:val="28"/>
        </w:rPr>
      </w:pPr>
    </w:p>
    <w:p w14:paraId="1EE1A06D" w14:textId="253DE18B" w:rsidR="00283926" w:rsidRPr="00283926" w:rsidRDefault="00283926" w:rsidP="00283926">
      <w:pPr>
        <w:widowControl w:val="0"/>
        <w:spacing w:line="276" w:lineRule="auto"/>
        <w:ind w:firstLine="709"/>
        <w:jc w:val="both"/>
        <w:rPr>
          <w:bCs/>
          <w:sz w:val="28"/>
          <w:szCs w:val="28"/>
        </w:rPr>
      </w:pPr>
      <w:r w:rsidRPr="00283926">
        <w:rPr>
          <w:b/>
          <w:sz w:val="28"/>
          <w:szCs w:val="28"/>
        </w:rPr>
        <w:t xml:space="preserve">Задание 2. </w:t>
      </w:r>
      <w:r w:rsidRPr="00283926">
        <w:rPr>
          <w:sz w:val="28"/>
          <w:szCs w:val="28"/>
        </w:rPr>
        <w:t>«</w:t>
      </w:r>
      <w:proofErr w:type="spellStart"/>
      <w:r w:rsidRPr="00283926">
        <w:rPr>
          <w:sz w:val="28"/>
          <w:szCs w:val="28"/>
        </w:rPr>
        <w:t>Трансгуманисты</w:t>
      </w:r>
      <w:proofErr w:type="spellEnd"/>
      <w:r w:rsidRPr="00283926">
        <w:rPr>
          <w:sz w:val="28"/>
          <w:szCs w:val="28"/>
        </w:rPr>
        <w:t xml:space="preserve"> утверждают, что </w:t>
      </w:r>
      <w:r w:rsidRPr="00283926">
        <w:rPr>
          <w:bCs/>
          <w:iCs/>
          <w:sz w:val="28"/>
          <w:szCs w:val="28"/>
        </w:rPr>
        <w:t xml:space="preserve">человеческую природу можно научиться перестраивать, поэтому даже смерть в отдаленной перспективе не будет являться естественным завершением жизни. </w:t>
      </w:r>
      <w:proofErr w:type="spellStart"/>
      <w:r w:rsidRPr="00283926">
        <w:rPr>
          <w:bCs/>
          <w:sz w:val="28"/>
          <w:szCs w:val="28"/>
        </w:rPr>
        <w:t>Постчеловек</w:t>
      </w:r>
      <w:proofErr w:type="spellEnd"/>
      <w:r w:rsidRPr="00283926">
        <w:rPr>
          <w:bCs/>
          <w:sz w:val="28"/>
          <w:szCs w:val="28"/>
        </w:rPr>
        <w:t xml:space="preserve"> будет гораздо умнее человеческого существа по своим физическим, эмоциональным, а также о </w:t>
      </w:r>
      <w:proofErr w:type="spellStart"/>
      <w:r w:rsidRPr="00283926">
        <w:rPr>
          <w:bCs/>
          <w:sz w:val="28"/>
          <w:szCs w:val="28"/>
        </w:rPr>
        <w:t>когнитивныя</w:t>
      </w:r>
      <w:proofErr w:type="spellEnd"/>
      <w:r w:rsidRPr="00283926">
        <w:rPr>
          <w:bCs/>
          <w:sz w:val="28"/>
          <w:szCs w:val="28"/>
        </w:rPr>
        <w:t xml:space="preserve"> возможностям. Проблема ценности для трансгуманизма может быть зафиксирована в лозунге: «Контекст имеет значение». Ценности, такие как здоровье, улучшение и т. д., различаются в разных контекстах, например: в разных культурных и религиозных сообществах, а также в различные исторические эпохи. Введение мозгового имплантата для повышения эффективности работы мозга не является ценностно нейтральной технологией, а скорее соответствует нормативной концепции улучшения «памяти», «рациональности» и т. д. </w:t>
      </w:r>
    </w:p>
    <w:p w14:paraId="41A54429" w14:textId="77777777" w:rsidR="00161166" w:rsidRDefault="00283926" w:rsidP="002F53D7">
      <w:pPr>
        <w:widowControl w:val="0"/>
        <w:spacing w:line="276" w:lineRule="auto"/>
        <w:ind w:firstLine="709"/>
        <w:jc w:val="both"/>
        <w:rPr>
          <w:i/>
          <w:sz w:val="28"/>
          <w:szCs w:val="28"/>
        </w:rPr>
      </w:pPr>
      <w:r w:rsidRPr="00283926">
        <w:rPr>
          <w:i/>
          <w:sz w:val="28"/>
          <w:szCs w:val="28"/>
        </w:rPr>
        <w:t xml:space="preserve">Подберите необходимую аргументацию из сети интернет при ответе на следующие вопросы: Будет ли </w:t>
      </w:r>
      <w:proofErr w:type="spellStart"/>
      <w:r w:rsidRPr="00283926">
        <w:rPr>
          <w:i/>
          <w:sz w:val="28"/>
          <w:szCs w:val="28"/>
        </w:rPr>
        <w:t>постчеловек</w:t>
      </w:r>
      <w:proofErr w:type="spellEnd"/>
      <w:r w:rsidRPr="00283926">
        <w:rPr>
          <w:i/>
          <w:sz w:val="28"/>
          <w:szCs w:val="28"/>
        </w:rPr>
        <w:t xml:space="preserve"> уподоблен искусственному интеллекту? Как вы предполагаете, права человека и права </w:t>
      </w:r>
      <w:proofErr w:type="spellStart"/>
      <w:r w:rsidRPr="00283926">
        <w:rPr>
          <w:i/>
          <w:sz w:val="28"/>
          <w:szCs w:val="28"/>
        </w:rPr>
        <w:t>постчеловека</w:t>
      </w:r>
      <w:proofErr w:type="spellEnd"/>
      <w:r w:rsidRPr="00283926">
        <w:rPr>
          <w:i/>
          <w:sz w:val="28"/>
          <w:szCs w:val="28"/>
        </w:rPr>
        <w:t xml:space="preserve"> идентичны?</w:t>
      </w:r>
    </w:p>
    <w:p w14:paraId="0C9169C8" w14:textId="77777777" w:rsidR="00161166" w:rsidRDefault="00161166" w:rsidP="002F53D7">
      <w:pPr>
        <w:widowControl w:val="0"/>
        <w:spacing w:line="276" w:lineRule="auto"/>
        <w:ind w:firstLine="709"/>
        <w:jc w:val="both"/>
        <w:rPr>
          <w:i/>
          <w:sz w:val="28"/>
          <w:szCs w:val="28"/>
        </w:rPr>
      </w:pPr>
    </w:p>
    <w:p w14:paraId="150A7F38" w14:textId="77777777" w:rsidR="00161166" w:rsidRDefault="00161166" w:rsidP="002F53D7">
      <w:pPr>
        <w:widowControl w:val="0"/>
        <w:spacing w:line="276" w:lineRule="auto"/>
        <w:ind w:firstLine="709"/>
        <w:jc w:val="both"/>
        <w:rPr>
          <w:i/>
          <w:sz w:val="28"/>
          <w:szCs w:val="28"/>
        </w:rPr>
      </w:pPr>
      <w:r>
        <w:rPr>
          <w:i/>
          <w:sz w:val="28"/>
          <w:szCs w:val="28"/>
        </w:rPr>
        <w:t>Задание 3.</w:t>
      </w:r>
    </w:p>
    <w:p w14:paraId="59248F29" w14:textId="77777777" w:rsidR="00161166" w:rsidRDefault="00161166" w:rsidP="00161166">
      <w:pPr>
        <w:pStyle w:val="a4"/>
        <w:widowControl w:val="0"/>
        <w:tabs>
          <w:tab w:val="left" w:pos="709"/>
        </w:tabs>
        <w:spacing w:line="276" w:lineRule="auto"/>
        <w:ind w:left="0" w:firstLine="709"/>
        <w:contextualSpacing w:val="0"/>
        <w:jc w:val="both"/>
        <w:rPr>
          <w:sz w:val="28"/>
          <w:szCs w:val="28"/>
        </w:rPr>
      </w:pPr>
      <w:bookmarkStart w:id="15" w:name="_Toc116994149"/>
      <w:r w:rsidRPr="009F198F">
        <w:rPr>
          <w:sz w:val="28"/>
          <w:szCs w:val="28"/>
        </w:rPr>
        <w:t xml:space="preserve">Проанализируйте Модельную конвенцию о робототехнике и искусственном интеллекте, содержащая правила создания и использования роботов и иных систем искусственного интеллекта, размещенную на URL: </w:t>
      </w:r>
      <w:hyperlink r:id="rId16" w:history="1">
        <w:r w:rsidRPr="009F198F">
          <w:rPr>
            <w:rStyle w:val="ac"/>
            <w:sz w:val="28"/>
            <w:szCs w:val="28"/>
          </w:rPr>
          <w:t>http://robopravo.ru/modielnaia_konvientsiia</w:t>
        </w:r>
      </w:hyperlink>
      <w:r w:rsidRPr="009F198F">
        <w:rPr>
          <w:sz w:val="28"/>
          <w:szCs w:val="28"/>
        </w:rPr>
        <w:t xml:space="preserve"> и создайте таблицу «на основе ее содержания.</w:t>
      </w:r>
    </w:p>
    <w:tbl>
      <w:tblPr>
        <w:tblStyle w:val="a6"/>
        <w:tblW w:w="9923" w:type="dxa"/>
        <w:tblInd w:w="-5" w:type="dxa"/>
        <w:tblLook w:val="04A0" w:firstRow="1" w:lastRow="0" w:firstColumn="1" w:lastColumn="0" w:noHBand="0" w:noVBand="1"/>
      </w:tblPr>
      <w:tblGrid>
        <w:gridCol w:w="494"/>
        <w:gridCol w:w="4042"/>
        <w:gridCol w:w="1985"/>
        <w:gridCol w:w="1843"/>
        <w:gridCol w:w="1559"/>
      </w:tblGrid>
      <w:tr w:rsidR="00161166" w:rsidRPr="009C5DB4" w14:paraId="5E2DA308" w14:textId="77777777" w:rsidTr="008C3C86">
        <w:tc>
          <w:tcPr>
            <w:tcW w:w="494" w:type="dxa"/>
          </w:tcPr>
          <w:p w14:paraId="6A9504B0" w14:textId="77777777" w:rsidR="00161166" w:rsidRPr="009C5DB4" w:rsidRDefault="00161166" w:rsidP="003C5A33">
            <w:pPr>
              <w:pStyle w:val="a4"/>
              <w:widowControl w:val="0"/>
              <w:ind w:left="0"/>
              <w:contextualSpacing w:val="0"/>
              <w:jc w:val="both"/>
            </w:pPr>
            <w:r w:rsidRPr="009C5DB4">
              <w:t>№</w:t>
            </w:r>
          </w:p>
        </w:tc>
        <w:tc>
          <w:tcPr>
            <w:tcW w:w="4042" w:type="dxa"/>
          </w:tcPr>
          <w:p w14:paraId="71E1CA3F" w14:textId="77777777" w:rsidR="00161166" w:rsidRPr="009C5DB4" w:rsidRDefault="00161166" w:rsidP="003C5A33">
            <w:pPr>
              <w:pStyle w:val="a4"/>
              <w:widowControl w:val="0"/>
              <w:ind w:left="0"/>
              <w:contextualSpacing w:val="0"/>
              <w:jc w:val="both"/>
            </w:pPr>
            <w:r w:rsidRPr="009C5DB4">
              <w:t>Содержание разделов Конвенции</w:t>
            </w:r>
          </w:p>
        </w:tc>
        <w:tc>
          <w:tcPr>
            <w:tcW w:w="1985" w:type="dxa"/>
          </w:tcPr>
          <w:p w14:paraId="7E18CBD1" w14:textId="77777777" w:rsidR="00161166" w:rsidRPr="009C5DB4" w:rsidRDefault="00161166" w:rsidP="003C5A33">
            <w:pPr>
              <w:pStyle w:val="a4"/>
              <w:widowControl w:val="0"/>
              <w:ind w:left="0"/>
              <w:contextualSpacing w:val="0"/>
              <w:jc w:val="both"/>
            </w:pPr>
            <w:r w:rsidRPr="009C5DB4">
              <w:t>Основное содержание</w:t>
            </w:r>
          </w:p>
        </w:tc>
        <w:tc>
          <w:tcPr>
            <w:tcW w:w="1843" w:type="dxa"/>
          </w:tcPr>
          <w:p w14:paraId="185017B9" w14:textId="77777777" w:rsidR="00161166" w:rsidRPr="009C5DB4" w:rsidRDefault="00161166" w:rsidP="003C5A33">
            <w:pPr>
              <w:pStyle w:val="a4"/>
              <w:widowControl w:val="0"/>
              <w:ind w:left="0"/>
              <w:contextualSpacing w:val="0"/>
              <w:jc w:val="center"/>
            </w:pPr>
            <w:r w:rsidRPr="009C5DB4">
              <w:t>«+»</w:t>
            </w:r>
          </w:p>
        </w:tc>
        <w:tc>
          <w:tcPr>
            <w:tcW w:w="1559" w:type="dxa"/>
          </w:tcPr>
          <w:p w14:paraId="53AAE55A" w14:textId="77777777" w:rsidR="00161166" w:rsidRPr="009C5DB4" w:rsidRDefault="00161166" w:rsidP="003C5A33">
            <w:pPr>
              <w:pStyle w:val="a4"/>
              <w:widowControl w:val="0"/>
              <w:ind w:left="0"/>
              <w:contextualSpacing w:val="0"/>
              <w:jc w:val="center"/>
            </w:pPr>
            <w:r w:rsidRPr="009C5DB4">
              <w:t>«-»</w:t>
            </w:r>
          </w:p>
        </w:tc>
      </w:tr>
      <w:tr w:rsidR="00161166" w:rsidRPr="009C5DB4" w14:paraId="65510D4F" w14:textId="77777777" w:rsidTr="008C3C86">
        <w:tc>
          <w:tcPr>
            <w:tcW w:w="494" w:type="dxa"/>
          </w:tcPr>
          <w:p w14:paraId="17D454FB" w14:textId="77777777" w:rsidR="00161166" w:rsidRPr="009C5DB4" w:rsidRDefault="00161166" w:rsidP="003C5A33">
            <w:pPr>
              <w:pStyle w:val="a4"/>
              <w:widowControl w:val="0"/>
              <w:ind w:left="0"/>
              <w:contextualSpacing w:val="0"/>
              <w:jc w:val="both"/>
            </w:pPr>
            <w:r w:rsidRPr="009C5DB4">
              <w:t>1</w:t>
            </w:r>
          </w:p>
        </w:tc>
        <w:tc>
          <w:tcPr>
            <w:tcW w:w="4042" w:type="dxa"/>
          </w:tcPr>
          <w:p w14:paraId="47CCEA50" w14:textId="77777777" w:rsidR="00161166" w:rsidRPr="009C5DB4" w:rsidRDefault="00161166" w:rsidP="003C5A33">
            <w:pPr>
              <w:autoSpaceDE w:val="0"/>
              <w:autoSpaceDN w:val="0"/>
              <w:adjustRightInd w:val="0"/>
              <w:jc w:val="both"/>
              <w:rPr>
                <w:rFonts w:eastAsiaTheme="minorHAnsi"/>
                <w:color w:val="000000"/>
                <w:lang w:eastAsia="en-US"/>
              </w:rPr>
            </w:pPr>
            <w:r w:rsidRPr="009C5DB4">
              <w:rPr>
                <w:rFonts w:eastAsiaTheme="minorHAnsi"/>
                <w:color w:val="000000"/>
                <w:lang w:eastAsia="en-US"/>
              </w:rPr>
              <w:t xml:space="preserve">Правила безопасности роботов, включающие фиксацию роботами информации об условиях своего </w:t>
            </w:r>
            <w:r w:rsidRPr="009C5DB4">
              <w:rPr>
                <w:rFonts w:eastAsiaTheme="minorHAnsi"/>
                <w:color w:val="000000"/>
                <w:lang w:eastAsia="en-US"/>
              </w:rPr>
              <w:lastRenderedPageBreak/>
              <w:t>функционирования и всех совершаемых ими действиях («черный ящик») и обеспечение функцией моментального или аварийного отключения по требованию роботов, физически взаимодействующих с людьми («красная кнопка»)</w:t>
            </w:r>
          </w:p>
        </w:tc>
        <w:tc>
          <w:tcPr>
            <w:tcW w:w="1985" w:type="dxa"/>
          </w:tcPr>
          <w:p w14:paraId="1B45E3B2" w14:textId="77777777" w:rsidR="00161166" w:rsidRPr="009C5DB4" w:rsidRDefault="00161166" w:rsidP="003C5A33">
            <w:pPr>
              <w:pStyle w:val="a4"/>
              <w:widowControl w:val="0"/>
              <w:ind w:left="0"/>
              <w:contextualSpacing w:val="0"/>
              <w:jc w:val="both"/>
            </w:pPr>
          </w:p>
        </w:tc>
        <w:tc>
          <w:tcPr>
            <w:tcW w:w="1843" w:type="dxa"/>
          </w:tcPr>
          <w:p w14:paraId="633CD4F7" w14:textId="77777777" w:rsidR="00161166" w:rsidRPr="009C5DB4" w:rsidRDefault="00161166" w:rsidP="003C5A33">
            <w:pPr>
              <w:pStyle w:val="a4"/>
              <w:widowControl w:val="0"/>
              <w:ind w:left="0"/>
              <w:contextualSpacing w:val="0"/>
              <w:jc w:val="both"/>
            </w:pPr>
          </w:p>
        </w:tc>
        <w:tc>
          <w:tcPr>
            <w:tcW w:w="1559" w:type="dxa"/>
          </w:tcPr>
          <w:p w14:paraId="2FC2F580" w14:textId="77777777" w:rsidR="00161166" w:rsidRPr="009C5DB4" w:rsidRDefault="00161166" w:rsidP="003C5A33">
            <w:pPr>
              <w:pStyle w:val="a4"/>
              <w:widowControl w:val="0"/>
              <w:ind w:left="0"/>
              <w:contextualSpacing w:val="0"/>
              <w:jc w:val="both"/>
            </w:pPr>
          </w:p>
        </w:tc>
      </w:tr>
      <w:tr w:rsidR="00161166" w:rsidRPr="009C5DB4" w14:paraId="186B0A56" w14:textId="77777777" w:rsidTr="008C3C86">
        <w:tc>
          <w:tcPr>
            <w:tcW w:w="494" w:type="dxa"/>
          </w:tcPr>
          <w:p w14:paraId="7178796C" w14:textId="77777777" w:rsidR="00161166" w:rsidRPr="009C5DB4" w:rsidRDefault="00161166" w:rsidP="003C5A33">
            <w:pPr>
              <w:pStyle w:val="a4"/>
              <w:widowControl w:val="0"/>
              <w:ind w:left="0"/>
              <w:contextualSpacing w:val="0"/>
              <w:jc w:val="both"/>
            </w:pPr>
            <w:r w:rsidRPr="009C5DB4">
              <w:t>2</w:t>
            </w:r>
          </w:p>
        </w:tc>
        <w:tc>
          <w:tcPr>
            <w:tcW w:w="4042" w:type="dxa"/>
          </w:tcPr>
          <w:p w14:paraId="35D70963"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Общие правила создания роботов (ответственность, общее благо);</w:t>
            </w:r>
          </w:p>
        </w:tc>
        <w:tc>
          <w:tcPr>
            <w:tcW w:w="1985" w:type="dxa"/>
          </w:tcPr>
          <w:p w14:paraId="158FFD33" w14:textId="77777777" w:rsidR="00161166" w:rsidRPr="009C5DB4" w:rsidRDefault="00161166" w:rsidP="003C5A33">
            <w:pPr>
              <w:pStyle w:val="a4"/>
              <w:widowControl w:val="0"/>
              <w:ind w:left="0"/>
              <w:contextualSpacing w:val="0"/>
              <w:jc w:val="both"/>
            </w:pPr>
          </w:p>
        </w:tc>
        <w:tc>
          <w:tcPr>
            <w:tcW w:w="1843" w:type="dxa"/>
          </w:tcPr>
          <w:p w14:paraId="4FF14606" w14:textId="77777777" w:rsidR="00161166" w:rsidRPr="009C5DB4" w:rsidRDefault="00161166" w:rsidP="003C5A33">
            <w:pPr>
              <w:pStyle w:val="a4"/>
              <w:widowControl w:val="0"/>
              <w:ind w:left="0"/>
              <w:contextualSpacing w:val="0"/>
              <w:jc w:val="both"/>
            </w:pPr>
          </w:p>
        </w:tc>
        <w:tc>
          <w:tcPr>
            <w:tcW w:w="1559" w:type="dxa"/>
          </w:tcPr>
          <w:p w14:paraId="76182C5E" w14:textId="77777777" w:rsidR="00161166" w:rsidRPr="009C5DB4" w:rsidRDefault="00161166" w:rsidP="003C5A33">
            <w:pPr>
              <w:pStyle w:val="a4"/>
              <w:widowControl w:val="0"/>
              <w:ind w:left="0"/>
              <w:contextualSpacing w:val="0"/>
              <w:jc w:val="both"/>
            </w:pPr>
          </w:p>
        </w:tc>
      </w:tr>
      <w:tr w:rsidR="00161166" w:rsidRPr="009C5DB4" w14:paraId="5C46A282" w14:textId="77777777" w:rsidTr="008C3C86">
        <w:tc>
          <w:tcPr>
            <w:tcW w:w="494" w:type="dxa"/>
          </w:tcPr>
          <w:p w14:paraId="5D784634" w14:textId="77777777" w:rsidR="00161166" w:rsidRPr="009C5DB4" w:rsidRDefault="00161166" w:rsidP="003C5A33">
            <w:pPr>
              <w:pStyle w:val="a4"/>
              <w:widowControl w:val="0"/>
              <w:ind w:left="0"/>
              <w:contextualSpacing w:val="0"/>
              <w:jc w:val="both"/>
            </w:pPr>
            <w:r w:rsidRPr="009C5DB4">
              <w:t>3</w:t>
            </w:r>
          </w:p>
        </w:tc>
        <w:tc>
          <w:tcPr>
            <w:tcW w:w="4042" w:type="dxa"/>
          </w:tcPr>
          <w:p w14:paraId="6A2A253C"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Общие правила использования роботов (соблюдение прав человека и общепринятых норм морали и нравственности, информированность о функционировании роботов, возможность признания роботов субъектами права);</w:t>
            </w:r>
          </w:p>
        </w:tc>
        <w:tc>
          <w:tcPr>
            <w:tcW w:w="1985" w:type="dxa"/>
          </w:tcPr>
          <w:p w14:paraId="6DE361A9" w14:textId="77777777" w:rsidR="00161166" w:rsidRPr="009C5DB4" w:rsidRDefault="00161166" w:rsidP="003C5A33">
            <w:pPr>
              <w:pStyle w:val="a4"/>
              <w:widowControl w:val="0"/>
              <w:ind w:left="0"/>
              <w:contextualSpacing w:val="0"/>
              <w:jc w:val="both"/>
            </w:pPr>
          </w:p>
        </w:tc>
        <w:tc>
          <w:tcPr>
            <w:tcW w:w="1843" w:type="dxa"/>
          </w:tcPr>
          <w:p w14:paraId="47267BB1" w14:textId="77777777" w:rsidR="00161166" w:rsidRPr="009C5DB4" w:rsidRDefault="00161166" w:rsidP="003C5A33">
            <w:pPr>
              <w:pStyle w:val="a4"/>
              <w:widowControl w:val="0"/>
              <w:ind w:left="0"/>
              <w:contextualSpacing w:val="0"/>
              <w:jc w:val="both"/>
            </w:pPr>
          </w:p>
        </w:tc>
        <w:tc>
          <w:tcPr>
            <w:tcW w:w="1559" w:type="dxa"/>
          </w:tcPr>
          <w:p w14:paraId="2A641356" w14:textId="77777777" w:rsidR="00161166" w:rsidRPr="009C5DB4" w:rsidRDefault="00161166" w:rsidP="003C5A33">
            <w:pPr>
              <w:pStyle w:val="a4"/>
              <w:widowControl w:val="0"/>
              <w:ind w:left="0"/>
              <w:contextualSpacing w:val="0"/>
              <w:jc w:val="both"/>
            </w:pPr>
          </w:p>
        </w:tc>
      </w:tr>
      <w:tr w:rsidR="00161166" w:rsidRPr="009C5DB4" w14:paraId="763F5B0D" w14:textId="77777777" w:rsidTr="008C3C86">
        <w:tc>
          <w:tcPr>
            <w:tcW w:w="494" w:type="dxa"/>
          </w:tcPr>
          <w:p w14:paraId="1CD52E05" w14:textId="77777777" w:rsidR="00161166" w:rsidRPr="009C5DB4" w:rsidRDefault="00161166" w:rsidP="003C5A33">
            <w:pPr>
              <w:pStyle w:val="a4"/>
              <w:widowControl w:val="0"/>
              <w:ind w:left="0"/>
              <w:contextualSpacing w:val="0"/>
              <w:jc w:val="both"/>
            </w:pPr>
          </w:p>
        </w:tc>
        <w:tc>
          <w:tcPr>
            <w:tcW w:w="4042" w:type="dxa"/>
          </w:tcPr>
          <w:p w14:paraId="395332A9"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Правила разработки искусственного интеллекта (презумпция опасности искусственного интеллекта);</w:t>
            </w:r>
          </w:p>
        </w:tc>
        <w:tc>
          <w:tcPr>
            <w:tcW w:w="1985" w:type="dxa"/>
          </w:tcPr>
          <w:p w14:paraId="47CB43C1" w14:textId="77777777" w:rsidR="00161166" w:rsidRPr="009C5DB4" w:rsidRDefault="00161166" w:rsidP="003C5A33">
            <w:pPr>
              <w:pStyle w:val="a4"/>
              <w:widowControl w:val="0"/>
              <w:ind w:left="0"/>
              <w:contextualSpacing w:val="0"/>
              <w:jc w:val="both"/>
            </w:pPr>
          </w:p>
        </w:tc>
        <w:tc>
          <w:tcPr>
            <w:tcW w:w="1843" w:type="dxa"/>
          </w:tcPr>
          <w:p w14:paraId="5BF30C18" w14:textId="77777777" w:rsidR="00161166" w:rsidRPr="009C5DB4" w:rsidRDefault="00161166" w:rsidP="003C5A33">
            <w:pPr>
              <w:pStyle w:val="a4"/>
              <w:widowControl w:val="0"/>
              <w:ind w:left="0"/>
              <w:contextualSpacing w:val="0"/>
              <w:jc w:val="both"/>
            </w:pPr>
          </w:p>
        </w:tc>
        <w:tc>
          <w:tcPr>
            <w:tcW w:w="1559" w:type="dxa"/>
          </w:tcPr>
          <w:p w14:paraId="1623CB6A" w14:textId="77777777" w:rsidR="00161166" w:rsidRPr="009C5DB4" w:rsidRDefault="00161166" w:rsidP="003C5A33">
            <w:pPr>
              <w:pStyle w:val="a4"/>
              <w:widowControl w:val="0"/>
              <w:ind w:left="0"/>
              <w:contextualSpacing w:val="0"/>
              <w:jc w:val="both"/>
            </w:pPr>
          </w:p>
        </w:tc>
      </w:tr>
      <w:tr w:rsidR="00161166" w:rsidRPr="009C5DB4" w14:paraId="1F7908F1" w14:textId="77777777" w:rsidTr="008C3C86">
        <w:tc>
          <w:tcPr>
            <w:tcW w:w="494" w:type="dxa"/>
          </w:tcPr>
          <w:p w14:paraId="7794EEBE" w14:textId="77777777" w:rsidR="00161166" w:rsidRPr="009C5DB4" w:rsidRDefault="00161166" w:rsidP="003C5A33">
            <w:pPr>
              <w:pStyle w:val="a4"/>
              <w:widowControl w:val="0"/>
              <w:ind w:left="0"/>
              <w:contextualSpacing w:val="0"/>
              <w:jc w:val="both"/>
            </w:pPr>
            <w:r w:rsidRPr="009C5DB4">
              <w:t>5</w:t>
            </w:r>
          </w:p>
        </w:tc>
        <w:tc>
          <w:tcPr>
            <w:tcW w:w="4042" w:type="dxa"/>
          </w:tcPr>
          <w:p w14:paraId="2797D3F4"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Ограничения по использованию военных роботов (их применение не должно нарушать общепринятых в мире гуманитарных правил ведения войны и использоваться для причинения вреда мирному населению);</w:t>
            </w:r>
          </w:p>
        </w:tc>
        <w:tc>
          <w:tcPr>
            <w:tcW w:w="1985" w:type="dxa"/>
          </w:tcPr>
          <w:p w14:paraId="06AB04E5" w14:textId="77777777" w:rsidR="00161166" w:rsidRPr="009C5DB4" w:rsidRDefault="00161166" w:rsidP="003C5A33">
            <w:pPr>
              <w:pStyle w:val="a4"/>
              <w:widowControl w:val="0"/>
              <w:ind w:left="0"/>
              <w:contextualSpacing w:val="0"/>
              <w:jc w:val="both"/>
            </w:pPr>
          </w:p>
        </w:tc>
        <w:tc>
          <w:tcPr>
            <w:tcW w:w="1843" w:type="dxa"/>
          </w:tcPr>
          <w:p w14:paraId="69E78314" w14:textId="77777777" w:rsidR="00161166" w:rsidRPr="009C5DB4" w:rsidRDefault="00161166" w:rsidP="003C5A33">
            <w:pPr>
              <w:pStyle w:val="a4"/>
              <w:widowControl w:val="0"/>
              <w:ind w:left="0"/>
              <w:contextualSpacing w:val="0"/>
              <w:jc w:val="both"/>
            </w:pPr>
          </w:p>
        </w:tc>
        <w:tc>
          <w:tcPr>
            <w:tcW w:w="1559" w:type="dxa"/>
          </w:tcPr>
          <w:p w14:paraId="719C97D0" w14:textId="77777777" w:rsidR="00161166" w:rsidRPr="009C5DB4" w:rsidRDefault="00161166" w:rsidP="003C5A33">
            <w:pPr>
              <w:pStyle w:val="a4"/>
              <w:widowControl w:val="0"/>
              <w:ind w:left="0"/>
              <w:contextualSpacing w:val="0"/>
              <w:jc w:val="both"/>
            </w:pPr>
          </w:p>
        </w:tc>
      </w:tr>
      <w:tr w:rsidR="00161166" w:rsidRPr="009C5DB4" w14:paraId="2166FF24" w14:textId="77777777" w:rsidTr="008C3C86">
        <w:tc>
          <w:tcPr>
            <w:tcW w:w="494" w:type="dxa"/>
          </w:tcPr>
          <w:p w14:paraId="0158BB21" w14:textId="77777777" w:rsidR="00161166" w:rsidRPr="009C5DB4" w:rsidRDefault="00161166" w:rsidP="003C5A33">
            <w:pPr>
              <w:pStyle w:val="a4"/>
              <w:widowControl w:val="0"/>
              <w:ind w:left="0"/>
              <w:contextualSpacing w:val="0"/>
              <w:jc w:val="both"/>
            </w:pPr>
            <w:r w:rsidRPr="009C5DB4">
              <w:t>6</w:t>
            </w:r>
          </w:p>
        </w:tc>
        <w:tc>
          <w:tcPr>
            <w:tcW w:w="4042" w:type="dxa"/>
          </w:tcPr>
          <w:p w14:paraId="440F8F98"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Развитие правил робототехники и искусственного интеллекта (содействие разработке общепринятых международных правил и созданию наднациональных институтов при уже существующих международных объединениях и организациях).</w:t>
            </w:r>
          </w:p>
        </w:tc>
        <w:tc>
          <w:tcPr>
            <w:tcW w:w="1985" w:type="dxa"/>
          </w:tcPr>
          <w:p w14:paraId="24049350" w14:textId="77777777" w:rsidR="00161166" w:rsidRPr="009C5DB4" w:rsidRDefault="00161166" w:rsidP="003C5A33">
            <w:pPr>
              <w:pStyle w:val="a4"/>
              <w:widowControl w:val="0"/>
              <w:ind w:left="0"/>
              <w:contextualSpacing w:val="0"/>
              <w:jc w:val="both"/>
            </w:pPr>
          </w:p>
        </w:tc>
        <w:tc>
          <w:tcPr>
            <w:tcW w:w="1843" w:type="dxa"/>
          </w:tcPr>
          <w:p w14:paraId="5E9421E0" w14:textId="77777777" w:rsidR="00161166" w:rsidRPr="009C5DB4" w:rsidRDefault="00161166" w:rsidP="003C5A33">
            <w:pPr>
              <w:pStyle w:val="a4"/>
              <w:widowControl w:val="0"/>
              <w:ind w:left="0"/>
              <w:contextualSpacing w:val="0"/>
              <w:jc w:val="both"/>
            </w:pPr>
          </w:p>
        </w:tc>
        <w:tc>
          <w:tcPr>
            <w:tcW w:w="1559" w:type="dxa"/>
          </w:tcPr>
          <w:p w14:paraId="73E488F4" w14:textId="77777777" w:rsidR="00161166" w:rsidRPr="009C5DB4" w:rsidRDefault="00161166" w:rsidP="003C5A33">
            <w:pPr>
              <w:pStyle w:val="a4"/>
              <w:widowControl w:val="0"/>
              <w:ind w:left="0"/>
              <w:contextualSpacing w:val="0"/>
              <w:jc w:val="both"/>
            </w:pPr>
          </w:p>
        </w:tc>
      </w:tr>
    </w:tbl>
    <w:p w14:paraId="0756BD5B" w14:textId="77777777" w:rsidR="00161166" w:rsidRPr="009F198F" w:rsidRDefault="00161166" w:rsidP="00161166">
      <w:pPr>
        <w:pStyle w:val="a4"/>
        <w:widowControl w:val="0"/>
        <w:ind w:left="709"/>
        <w:jc w:val="both"/>
        <w:rPr>
          <w:sz w:val="28"/>
          <w:szCs w:val="28"/>
        </w:rPr>
      </w:pPr>
    </w:p>
    <w:p w14:paraId="12AA8A52" w14:textId="29F803BB" w:rsidR="00C739EF" w:rsidRPr="00EC14CC" w:rsidRDefault="00AA0F68" w:rsidP="004F597E">
      <w:pPr>
        <w:spacing w:before="155" w:line="276" w:lineRule="auto"/>
        <w:ind w:right="-36" w:firstLine="709"/>
        <w:jc w:val="both"/>
        <w:rPr>
          <w:rFonts w:eastAsia="Calibri"/>
          <w:i/>
          <w:iCs/>
          <w:sz w:val="28"/>
          <w:szCs w:val="28"/>
          <w:lang w:eastAsia="en-US"/>
        </w:rPr>
      </w:pPr>
      <w:r w:rsidRPr="004F597E">
        <w:rPr>
          <w:rFonts w:eastAsia="Calibri"/>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CD3B95" w:rsidRPr="004F597E">
        <w:rPr>
          <w:rFonts w:eastAsia="Calibri"/>
          <w:sz w:val="28"/>
          <w:szCs w:val="28"/>
          <w:lang w:eastAsia="en-US"/>
        </w:rPr>
        <w:t>кафедры</w:t>
      </w:r>
      <w:r w:rsidRPr="004F597E">
        <w:rPr>
          <w:rFonts w:eastAsia="Calibri"/>
          <w:sz w:val="28"/>
          <w:szCs w:val="28"/>
          <w:lang w:eastAsia="en-US"/>
        </w:rPr>
        <w:t xml:space="preserve"> </w:t>
      </w:r>
      <w:r w:rsidR="004951E7" w:rsidRPr="004F597E">
        <w:rPr>
          <w:rFonts w:eastAsia="Calibri"/>
          <w:sz w:val="28"/>
          <w:szCs w:val="28"/>
          <w:lang w:eastAsia="en-US"/>
        </w:rPr>
        <w:t>международного и публичного права</w:t>
      </w:r>
      <w:r w:rsidR="004951E7">
        <w:rPr>
          <w:rFonts w:eastAsia="Calibri"/>
          <w:i/>
          <w:iCs/>
          <w:sz w:val="28"/>
          <w:szCs w:val="28"/>
          <w:lang w:eastAsia="en-US"/>
        </w:rPr>
        <w:t>.</w:t>
      </w:r>
    </w:p>
    <w:p w14:paraId="0346205D" w14:textId="77777777" w:rsidR="00AA0F68" w:rsidRPr="00AA0F68" w:rsidRDefault="00AA0F68" w:rsidP="00AA0F68">
      <w:pPr>
        <w:widowControl w:val="0"/>
        <w:shd w:val="clear" w:color="auto" w:fill="FFFFFF"/>
        <w:tabs>
          <w:tab w:val="left" w:pos="567"/>
        </w:tabs>
        <w:spacing w:line="276" w:lineRule="auto"/>
        <w:jc w:val="both"/>
        <w:outlineLvl w:val="0"/>
        <w:rPr>
          <w:b/>
          <w:bCs/>
          <w:color w:val="000000"/>
          <w:sz w:val="28"/>
          <w:szCs w:val="28"/>
        </w:rPr>
      </w:pPr>
    </w:p>
    <w:p w14:paraId="34543DB8" w14:textId="77777777" w:rsidR="00145E12" w:rsidRPr="005D2B9D" w:rsidRDefault="005748EB" w:rsidP="0024666E">
      <w:pPr>
        <w:pStyle w:val="a4"/>
        <w:widowControl w:val="0"/>
        <w:numPr>
          <w:ilvl w:val="0"/>
          <w:numId w:val="3"/>
        </w:numPr>
        <w:shd w:val="clear" w:color="auto" w:fill="FFFFFF"/>
        <w:tabs>
          <w:tab w:val="left" w:pos="567"/>
        </w:tabs>
        <w:spacing w:line="276" w:lineRule="auto"/>
        <w:ind w:left="0" w:firstLine="709"/>
        <w:jc w:val="both"/>
        <w:outlineLvl w:val="0"/>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16" w:name="_Toc422324762"/>
      <w:r w:rsidRPr="005D2B9D">
        <w:rPr>
          <w:b/>
          <w:bCs/>
          <w:color w:val="000000"/>
          <w:sz w:val="28"/>
          <w:szCs w:val="28"/>
        </w:rPr>
        <w:t xml:space="preserve"> дисциплине</w:t>
      </w:r>
      <w:bookmarkEnd w:id="15"/>
    </w:p>
    <w:p w14:paraId="1ED07C96" w14:textId="77777777"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16"/>
    <w:p w14:paraId="3F484E93" w14:textId="77777777"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601E886" w14:textId="77777777" w:rsidR="00DE7A51" w:rsidRDefault="00DE7A51" w:rsidP="004673D8">
      <w:pPr>
        <w:jc w:val="both"/>
        <w:rPr>
          <w:b/>
          <w:bCs/>
          <w:kern w:val="36"/>
          <w:sz w:val="28"/>
          <w:szCs w:val="28"/>
        </w:rPr>
      </w:pPr>
      <w:bookmarkStart w:id="17" w:name="_Toc11776781"/>
      <w:r w:rsidRPr="004673D8">
        <w:rPr>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4673D8">
        <w:rPr>
          <w:b/>
          <w:bCs/>
          <w:kern w:val="36"/>
          <w:sz w:val="28"/>
          <w:szCs w:val="28"/>
        </w:rPr>
        <w:t>умений и знаний</w:t>
      </w:r>
      <w:bookmarkEnd w:id="17"/>
    </w:p>
    <w:p w14:paraId="25E12F43" w14:textId="77777777" w:rsidR="00FE3032" w:rsidRDefault="00FE3032" w:rsidP="004673D8">
      <w:pPr>
        <w:jc w:val="both"/>
        <w:rPr>
          <w:b/>
          <w:bCs/>
          <w:kern w:val="36"/>
          <w:sz w:val="28"/>
          <w:szCs w:val="28"/>
        </w:rPr>
      </w:pPr>
    </w:p>
    <w:tbl>
      <w:tblPr>
        <w:tblW w:w="1120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126"/>
        <w:gridCol w:w="3544"/>
        <w:gridCol w:w="3686"/>
      </w:tblGrid>
      <w:tr w:rsidR="00FE3032" w14:paraId="6BE9EA2B" w14:textId="202BB649" w:rsidTr="008C3C86">
        <w:trPr>
          <w:trHeight w:val="1151"/>
        </w:trPr>
        <w:tc>
          <w:tcPr>
            <w:tcW w:w="1844" w:type="dxa"/>
            <w:shd w:val="clear" w:color="auto" w:fill="auto"/>
          </w:tcPr>
          <w:p w14:paraId="001E3025" w14:textId="77777777" w:rsidR="00FE3032" w:rsidRPr="005C1358" w:rsidRDefault="00FE3032" w:rsidP="00FE3032">
            <w:pPr>
              <w:jc w:val="center"/>
              <w:rPr>
                <w:b/>
                <w:bCs/>
              </w:rPr>
            </w:pPr>
            <w:r>
              <w:rPr>
                <w:b/>
                <w:bCs/>
              </w:rPr>
              <w:t>Компетенция</w:t>
            </w:r>
          </w:p>
          <w:p w14:paraId="642FC6ED" w14:textId="77777777" w:rsidR="00FE3032" w:rsidRPr="005C1358" w:rsidRDefault="00FE3032" w:rsidP="00FE3032">
            <w:pPr>
              <w:ind w:firstLine="680"/>
              <w:jc w:val="center"/>
              <w:rPr>
                <w:b/>
                <w:bCs/>
              </w:rPr>
            </w:pPr>
          </w:p>
        </w:tc>
        <w:tc>
          <w:tcPr>
            <w:tcW w:w="2126" w:type="dxa"/>
            <w:shd w:val="clear" w:color="auto" w:fill="auto"/>
          </w:tcPr>
          <w:p w14:paraId="17EF6B8F" w14:textId="57F455DC" w:rsidR="00FE3032" w:rsidRPr="005C1358" w:rsidRDefault="00FE3032" w:rsidP="00FE3032">
            <w:pPr>
              <w:jc w:val="center"/>
              <w:rPr>
                <w:b/>
                <w:bCs/>
              </w:rPr>
            </w:pPr>
            <w:r>
              <w:rPr>
                <w:b/>
                <w:bCs/>
              </w:rPr>
              <w:t>Наименование индикаторов</w:t>
            </w:r>
            <w:r w:rsidRPr="005C1358">
              <w:rPr>
                <w:b/>
                <w:bCs/>
              </w:rPr>
              <w:t xml:space="preserve"> достижения компетенции</w:t>
            </w:r>
          </w:p>
        </w:tc>
        <w:tc>
          <w:tcPr>
            <w:tcW w:w="3544" w:type="dxa"/>
            <w:shd w:val="clear" w:color="auto" w:fill="auto"/>
          </w:tcPr>
          <w:p w14:paraId="56FE1148" w14:textId="28A863C2" w:rsidR="00FE3032" w:rsidRPr="008C3C86" w:rsidRDefault="00FE3032" w:rsidP="00FE3032">
            <w:pPr>
              <w:jc w:val="center"/>
              <w:rPr>
                <w:b/>
                <w:bCs/>
                <w:sz w:val="22"/>
                <w:szCs w:val="22"/>
              </w:rPr>
            </w:pPr>
            <w:r w:rsidRPr="008C3C86">
              <w:rPr>
                <w:b/>
                <w:bCs/>
                <w:sz w:val="22"/>
                <w:szCs w:val="22"/>
              </w:rPr>
              <w:t>Результаты обучения (умения и знания), соотнесенные с компетенциями / индикаторами достижения компетенции</w:t>
            </w:r>
          </w:p>
        </w:tc>
        <w:tc>
          <w:tcPr>
            <w:tcW w:w="3686" w:type="dxa"/>
          </w:tcPr>
          <w:p w14:paraId="47FCE1C4" w14:textId="5F07CFC2" w:rsidR="00FE3032" w:rsidRPr="005C1358" w:rsidRDefault="00FE3032" w:rsidP="00FE3032">
            <w:pPr>
              <w:jc w:val="center"/>
              <w:rPr>
                <w:b/>
                <w:bCs/>
              </w:rPr>
            </w:pPr>
            <w:r>
              <w:rPr>
                <w:b/>
                <w:bCs/>
              </w:rPr>
              <w:t xml:space="preserve">Типовые контрольные задания </w:t>
            </w:r>
          </w:p>
        </w:tc>
      </w:tr>
      <w:tr w:rsidR="002F53D7" w14:paraId="107083C9" w14:textId="4B6DEE79" w:rsidTr="008C3C86">
        <w:trPr>
          <w:trHeight w:val="58"/>
        </w:trPr>
        <w:tc>
          <w:tcPr>
            <w:tcW w:w="1844" w:type="dxa"/>
            <w:vMerge w:val="restart"/>
            <w:shd w:val="clear" w:color="auto" w:fill="auto"/>
          </w:tcPr>
          <w:p w14:paraId="5561E380" w14:textId="303CA82D" w:rsidR="002F53D7" w:rsidRPr="00560CBE" w:rsidRDefault="002F53D7" w:rsidP="002F53D7">
            <w:pPr>
              <w:jc w:val="both"/>
              <w:rPr>
                <w:bCs/>
              </w:rPr>
            </w:pPr>
            <w:r w:rsidRPr="00871C8E">
              <w:t>Способность к дальнейшему профессиональному росту, необходимому в условиях перехода к инновационным моделям бизнеса и национальной экономики и функционирования экосистем</w:t>
            </w:r>
            <w:r>
              <w:t xml:space="preserve"> (ПК-2)</w:t>
            </w:r>
          </w:p>
        </w:tc>
        <w:tc>
          <w:tcPr>
            <w:tcW w:w="2126" w:type="dxa"/>
            <w:shd w:val="clear" w:color="auto" w:fill="auto"/>
          </w:tcPr>
          <w:p w14:paraId="27618C74" w14:textId="44BE49EB" w:rsidR="002F53D7" w:rsidRPr="00B203F7" w:rsidRDefault="002F53D7" w:rsidP="002F53D7">
            <w:pPr>
              <w:pStyle w:val="a4"/>
              <w:widowControl w:val="0"/>
              <w:ind w:left="0"/>
              <w:jc w:val="both"/>
              <w:rPr>
                <w:color w:val="000000"/>
              </w:rPr>
            </w:pPr>
            <w:r w:rsidRPr="00871C8E">
              <w:rPr>
                <w:shd w:val="clear" w:color="auto" w:fill="FFFFFF"/>
              </w:rPr>
              <w:t>1.</w:t>
            </w:r>
            <w:r>
              <w:rPr>
                <w:shd w:val="clear" w:color="auto" w:fill="FFFFFF"/>
              </w:rPr>
              <w:t xml:space="preserve"> </w:t>
            </w:r>
            <w:r w:rsidRPr="00871C8E">
              <w:rPr>
                <w:rFonts w:eastAsia="Calibri"/>
              </w:rPr>
              <w:t>Объективно оценивает свои 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w:t>
            </w:r>
          </w:p>
        </w:tc>
        <w:tc>
          <w:tcPr>
            <w:tcW w:w="3544" w:type="dxa"/>
            <w:shd w:val="clear" w:color="auto" w:fill="auto"/>
          </w:tcPr>
          <w:p w14:paraId="094523DD" w14:textId="77777777" w:rsidR="002F53D7" w:rsidRDefault="002F53D7" w:rsidP="002F53D7">
            <w:pPr>
              <w:jc w:val="both"/>
            </w:pPr>
            <w:r w:rsidRPr="00414E31">
              <w:rPr>
                <w:bCs/>
                <w:i/>
                <w:iCs/>
              </w:rPr>
              <w:t>Знать:</w:t>
            </w:r>
            <w:r w:rsidRPr="00DD7FC0">
              <w:rPr>
                <w:b/>
              </w:rPr>
              <w:t xml:space="preserve"> </w:t>
            </w:r>
            <w:r w:rsidRPr="0070729B">
              <w:rPr>
                <w:bCs/>
              </w:rPr>
              <w:t>ин</w:t>
            </w:r>
            <w:r>
              <w:rPr>
                <w:bCs/>
              </w:rPr>
              <w:t>формационные технологии; цифровые технологии; технологии искусственного интеллекта; понятие, признаки и элементы экосистемы; правовое обеспечение цифровой экономики.</w:t>
            </w:r>
          </w:p>
          <w:p w14:paraId="5370260C" w14:textId="3C7D96FF" w:rsidR="002F53D7" w:rsidRPr="005C1358" w:rsidRDefault="002F53D7" w:rsidP="002F53D7">
            <w:pPr>
              <w:jc w:val="both"/>
              <w:rPr>
                <w:b/>
                <w:bCs/>
              </w:rPr>
            </w:pPr>
            <w:r w:rsidRPr="00414E31">
              <w:rPr>
                <w:bCs/>
                <w:i/>
                <w:iCs/>
              </w:rPr>
              <w:t>Уметь:</w:t>
            </w:r>
            <w:r w:rsidRPr="00DD7FC0">
              <w:rPr>
                <w:b/>
              </w:rPr>
              <w:t xml:space="preserve"> </w:t>
            </w:r>
            <w:r w:rsidRPr="00871C8E">
              <w:rPr>
                <w:rFonts w:eastAsia="Calibri"/>
              </w:rPr>
              <w:t>оцениват</w:t>
            </w:r>
            <w:r>
              <w:rPr>
                <w:rFonts w:eastAsia="Calibri"/>
              </w:rPr>
              <w:t>ь</w:t>
            </w:r>
            <w:r w:rsidRPr="00871C8E">
              <w:rPr>
                <w:rFonts w:eastAsia="Calibri"/>
              </w:rPr>
              <w:t xml:space="preserve"> с</w:t>
            </w:r>
            <w:r>
              <w:rPr>
                <w:rFonts w:eastAsia="Calibri"/>
              </w:rPr>
              <w:t>обственные</w:t>
            </w:r>
            <w:r w:rsidRPr="00871C8E">
              <w:rPr>
                <w:rFonts w:eastAsia="Calibri"/>
              </w:rPr>
              <w:t xml:space="preserve"> возможности и совершенств</w:t>
            </w:r>
            <w:r>
              <w:rPr>
                <w:rFonts w:eastAsia="Calibri"/>
              </w:rPr>
              <w:t>ова</w:t>
            </w:r>
            <w:r w:rsidRPr="00871C8E">
              <w:rPr>
                <w:rFonts w:eastAsia="Calibri"/>
              </w:rPr>
              <w:t>т</w:t>
            </w:r>
            <w:r>
              <w:rPr>
                <w:rFonts w:eastAsia="Calibri"/>
              </w:rPr>
              <w:t>ь</w:t>
            </w:r>
            <w:r w:rsidRPr="00871C8E">
              <w:rPr>
                <w:rFonts w:eastAsia="Calibri"/>
              </w:rPr>
              <w:t xml:space="preserve"> знания и навыки в соответствии с требованиями профессионального сообщества и предъявляемыми требования упрочения цифровой экономики</w:t>
            </w:r>
            <w:r w:rsidRPr="00DD7FC0">
              <w:t>.</w:t>
            </w:r>
          </w:p>
        </w:tc>
        <w:tc>
          <w:tcPr>
            <w:tcW w:w="3686" w:type="dxa"/>
          </w:tcPr>
          <w:p w14:paraId="2804EA0A" w14:textId="77777777" w:rsidR="002F53D7" w:rsidRPr="00161166" w:rsidRDefault="00161166" w:rsidP="00161166">
            <w:pPr>
              <w:jc w:val="both"/>
              <w:rPr>
                <w:i/>
                <w:iCs/>
              </w:rPr>
            </w:pPr>
            <w:r w:rsidRPr="00161166">
              <w:rPr>
                <w:i/>
                <w:iCs/>
              </w:rPr>
              <w:t>Задание</w:t>
            </w:r>
          </w:p>
          <w:p w14:paraId="104FBB86" w14:textId="59C4A0DE" w:rsidR="00161166" w:rsidRPr="00161166" w:rsidRDefault="00161166" w:rsidP="00161166">
            <w:pPr>
              <w:autoSpaceDE w:val="0"/>
              <w:autoSpaceDN w:val="0"/>
              <w:adjustRightInd w:val="0"/>
              <w:jc w:val="both"/>
              <w:rPr>
                <w:rFonts w:eastAsia="Calibri"/>
              </w:rPr>
            </w:pPr>
            <w:r w:rsidRPr="00161166">
              <w:rPr>
                <w:rFonts w:eastAsia="Calibri"/>
              </w:rPr>
              <w:t>Постройте таблицу определений AI в правовом</w:t>
            </w:r>
          </w:p>
          <w:p w14:paraId="035A3675" w14:textId="73DEF8D0" w:rsidR="00161166" w:rsidRPr="00161166" w:rsidRDefault="00161166" w:rsidP="00161166">
            <w:pPr>
              <w:autoSpaceDE w:val="0"/>
              <w:autoSpaceDN w:val="0"/>
              <w:adjustRightInd w:val="0"/>
              <w:jc w:val="both"/>
              <w:rPr>
                <w:rFonts w:eastAsia="Calibri"/>
              </w:rPr>
            </w:pPr>
            <w:r w:rsidRPr="00161166">
              <w:rPr>
                <w:rFonts w:eastAsia="Calibri"/>
              </w:rPr>
              <w:t>пространстве различных стран на основе современной научной юридической литературы, выявив положительные</w:t>
            </w:r>
          </w:p>
          <w:p w14:paraId="36E7E6CB" w14:textId="77777777" w:rsidR="00161166" w:rsidRPr="00161166" w:rsidRDefault="00161166" w:rsidP="00161166">
            <w:pPr>
              <w:autoSpaceDE w:val="0"/>
              <w:autoSpaceDN w:val="0"/>
              <w:adjustRightInd w:val="0"/>
              <w:jc w:val="both"/>
              <w:rPr>
                <w:rFonts w:eastAsia="Calibri"/>
              </w:rPr>
            </w:pPr>
            <w:r w:rsidRPr="00161166">
              <w:rPr>
                <w:rFonts w:eastAsia="Calibri"/>
              </w:rPr>
              <w:t>и отрицательные черты подобных определений с точки</w:t>
            </w:r>
          </w:p>
          <w:p w14:paraId="501ABD40" w14:textId="26E611C8" w:rsidR="00161166" w:rsidRPr="00161166" w:rsidRDefault="00161166" w:rsidP="00161166">
            <w:pPr>
              <w:autoSpaceDE w:val="0"/>
              <w:autoSpaceDN w:val="0"/>
              <w:adjustRightInd w:val="0"/>
              <w:jc w:val="both"/>
              <w:rPr>
                <w:rFonts w:eastAsia="Calibri"/>
              </w:rPr>
            </w:pPr>
            <w:r w:rsidRPr="00161166">
              <w:rPr>
                <w:rFonts w:eastAsia="Calibri"/>
              </w:rPr>
              <w:t xml:space="preserve">зрения программиста и автора алгоритма </w:t>
            </w:r>
            <w:proofErr w:type="spellStart"/>
            <w:r w:rsidRPr="00161166">
              <w:rPr>
                <w:rFonts w:eastAsia="Calibri"/>
              </w:rPr>
              <w:t>киберфизических</w:t>
            </w:r>
            <w:proofErr w:type="spellEnd"/>
            <w:r w:rsidRPr="00161166">
              <w:rPr>
                <w:rFonts w:eastAsia="Calibri"/>
              </w:rPr>
              <w:t xml:space="preserve"> систем.</w:t>
            </w:r>
          </w:p>
          <w:p w14:paraId="536282BB" w14:textId="53279BF0" w:rsidR="00161166" w:rsidRPr="00E66226" w:rsidRDefault="00161166" w:rsidP="00161166">
            <w:pPr>
              <w:jc w:val="both"/>
            </w:pPr>
          </w:p>
        </w:tc>
      </w:tr>
      <w:tr w:rsidR="002F53D7" w14:paraId="2892F15B" w14:textId="053E138F" w:rsidTr="008C3C86">
        <w:trPr>
          <w:trHeight w:val="1993"/>
        </w:trPr>
        <w:tc>
          <w:tcPr>
            <w:tcW w:w="1844" w:type="dxa"/>
            <w:vMerge/>
            <w:shd w:val="clear" w:color="auto" w:fill="auto"/>
          </w:tcPr>
          <w:p w14:paraId="0E2C792E" w14:textId="77777777" w:rsidR="002F53D7" w:rsidRDefault="002F53D7" w:rsidP="002F53D7">
            <w:pPr>
              <w:jc w:val="both"/>
            </w:pPr>
          </w:p>
        </w:tc>
        <w:tc>
          <w:tcPr>
            <w:tcW w:w="2126" w:type="dxa"/>
            <w:shd w:val="clear" w:color="auto" w:fill="auto"/>
          </w:tcPr>
          <w:p w14:paraId="5B3182C5" w14:textId="331C7C35" w:rsidR="002F53D7" w:rsidRPr="00B203F7" w:rsidRDefault="002F53D7" w:rsidP="002F53D7">
            <w:pPr>
              <w:pStyle w:val="a4"/>
              <w:shd w:val="clear" w:color="auto" w:fill="FFFFFF"/>
              <w:ind w:left="34"/>
              <w:jc w:val="both"/>
            </w:pPr>
            <w:r>
              <w:rPr>
                <w:rFonts w:eastAsia="Calibri"/>
              </w:rPr>
              <w:t xml:space="preserve">2. </w:t>
            </w:r>
            <w:r w:rsidRPr="00871C8E">
              <w:rPr>
                <w:rFonts w:eastAsia="Calibri"/>
              </w:rPr>
              <w:t>Демонстрирует знание тенденций развития правового регулирования деятельности хозяйствующих субъектов и контрольно-надзорных органов</w:t>
            </w:r>
            <w:r w:rsidRPr="00871C8E">
              <w:t>.</w:t>
            </w:r>
          </w:p>
        </w:tc>
        <w:tc>
          <w:tcPr>
            <w:tcW w:w="3544" w:type="dxa"/>
            <w:shd w:val="clear" w:color="auto" w:fill="auto"/>
          </w:tcPr>
          <w:p w14:paraId="32174302" w14:textId="77777777" w:rsidR="002F53D7" w:rsidRPr="00D430D0" w:rsidRDefault="002F53D7" w:rsidP="002F53D7">
            <w:pPr>
              <w:pStyle w:val="a4"/>
              <w:widowControl w:val="0"/>
              <w:ind w:left="0"/>
              <w:contextualSpacing w:val="0"/>
              <w:jc w:val="both"/>
              <w:rPr>
                <w:b/>
                <w:bCs/>
                <w:color w:val="000000"/>
                <w:sz w:val="28"/>
                <w:szCs w:val="28"/>
                <w:shd w:val="clear" w:color="auto" w:fill="FFFFFF"/>
              </w:rPr>
            </w:pPr>
            <w:r w:rsidRPr="003978D4">
              <w:rPr>
                <w:i/>
                <w:iCs/>
              </w:rPr>
              <w:t>Знать:</w:t>
            </w:r>
            <w:r w:rsidRPr="00D430D0">
              <w:t xml:space="preserve"> </w:t>
            </w:r>
            <w:r w:rsidRPr="00871C8E">
              <w:rPr>
                <w:rFonts w:eastAsia="Calibri"/>
              </w:rPr>
              <w:t>тенденци</w:t>
            </w:r>
            <w:r>
              <w:rPr>
                <w:rFonts w:eastAsia="Calibri"/>
              </w:rPr>
              <w:t>и</w:t>
            </w:r>
            <w:r w:rsidRPr="00871C8E">
              <w:rPr>
                <w:rFonts w:eastAsia="Calibri"/>
              </w:rPr>
              <w:t xml:space="preserve"> развития правового регулирования</w:t>
            </w:r>
            <w:r>
              <w:rPr>
                <w:rFonts w:eastAsia="Calibri"/>
              </w:rPr>
              <w:t xml:space="preserve"> в российской и зарубежной правотворческой практики в сфере</w:t>
            </w:r>
            <w:r w:rsidRPr="00871C8E">
              <w:rPr>
                <w:rFonts w:eastAsia="Calibri"/>
              </w:rPr>
              <w:t xml:space="preserve"> деятельности хозяйствующих субъектов и контрольно-надзорных органов</w:t>
            </w:r>
            <w:r>
              <w:t xml:space="preserve"> в сфере обеспечения технологического суверенитета. </w:t>
            </w:r>
          </w:p>
          <w:p w14:paraId="6B8D58C2" w14:textId="41726DC2" w:rsidR="002F53D7" w:rsidRPr="00B72D1B" w:rsidRDefault="002F53D7" w:rsidP="002F53D7">
            <w:pPr>
              <w:pStyle w:val="Default"/>
              <w:jc w:val="both"/>
              <w:rPr>
                <w:rFonts w:eastAsia="Times New Roman"/>
                <w:lang w:eastAsia="ru-RU"/>
              </w:rPr>
            </w:pPr>
            <w:r w:rsidRPr="003978D4">
              <w:rPr>
                <w:i/>
                <w:iCs/>
              </w:rPr>
              <w:t>Уметь:</w:t>
            </w:r>
            <w:r>
              <w:rPr>
                <w:b/>
                <w:bCs/>
              </w:rPr>
              <w:t xml:space="preserve"> </w:t>
            </w:r>
            <w:r>
              <w:t>применять нормы российского и зарубежного законодательства в сфере</w:t>
            </w:r>
            <w:r w:rsidRPr="00871C8E">
              <w:rPr>
                <w:lang w:eastAsia="ru-RU"/>
              </w:rPr>
              <w:t xml:space="preserve"> деятельности хозяйствующих субъектов и контрольно-надзорных органов</w:t>
            </w:r>
          </w:p>
        </w:tc>
        <w:tc>
          <w:tcPr>
            <w:tcW w:w="3686" w:type="dxa"/>
          </w:tcPr>
          <w:p w14:paraId="42F7900A" w14:textId="77777777" w:rsidR="00161166" w:rsidRPr="00161166" w:rsidRDefault="00161166" w:rsidP="00161166">
            <w:pPr>
              <w:autoSpaceDE w:val="0"/>
              <w:autoSpaceDN w:val="0"/>
              <w:adjustRightInd w:val="0"/>
              <w:jc w:val="both"/>
              <w:rPr>
                <w:rFonts w:eastAsia="Calibri"/>
                <w:i/>
                <w:iCs/>
              </w:rPr>
            </w:pPr>
            <w:r w:rsidRPr="00161166">
              <w:rPr>
                <w:rFonts w:eastAsia="Calibri"/>
                <w:i/>
                <w:iCs/>
              </w:rPr>
              <w:t>Задание</w:t>
            </w:r>
          </w:p>
          <w:p w14:paraId="0A46C8BA" w14:textId="54119E6D" w:rsidR="00161166" w:rsidRPr="00161166" w:rsidRDefault="00161166" w:rsidP="00161166">
            <w:pPr>
              <w:autoSpaceDE w:val="0"/>
              <w:autoSpaceDN w:val="0"/>
              <w:adjustRightInd w:val="0"/>
              <w:jc w:val="both"/>
              <w:rPr>
                <w:rFonts w:eastAsia="Calibri"/>
              </w:rPr>
            </w:pPr>
            <w:r w:rsidRPr="00161166">
              <w:rPr>
                <w:rFonts w:eastAsia="Calibri"/>
              </w:rPr>
              <w:t>Сегодня персональная информация (паспортные</w:t>
            </w:r>
          </w:p>
          <w:p w14:paraId="089FBB22" w14:textId="3FC4DB9D" w:rsidR="00161166" w:rsidRPr="00161166" w:rsidRDefault="00161166" w:rsidP="00161166">
            <w:pPr>
              <w:autoSpaceDE w:val="0"/>
              <w:autoSpaceDN w:val="0"/>
              <w:adjustRightInd w:val="0"/>
              <w:jc w:val="both"/>
              <w:rPr>
                <w:rFonts w:eastAsia="Calibri"/>
              </w:rPr>
            </w:pPr>
            <w:r w:rsidRPr="00161166">
              <w:rPr>
                <w:rFonts w:eastAsia="Calibri"/>
              </w:rPr>
              <w:t>данные, номера телефонов, СНИЛС и т.</w:t>
            </w:r>
            <w:r>
              <w:rPr>
                <w:rFonts w:eastAsia="Calibri"/>
              </w:rPr>
              <w:t xml:space="preserve"> </w:t>
            </w:r>
            <w:r w:rsidRPr="00161166">
              <w:rPr>
                <w:rFonts w:eastAsia="Calibri"/>
              </w:rPr>
              <w:t>д.) является доступной в электронной среде.</w:t>
            </w:r>
          </w:p>
          <w:p w14:paraId="4A809CBC" w14:textId="09507013" w:rsidR="00161166" w:rsidRPr="00161166" w:rsidRDefault="00161166" w:rsidP="00161166">
            <w:pPr>
              <w:autoSpaceDE w:val="0"/>
              <w:autoSpaceDN w:val="0"/>
              <w:adjustRightInd w:val="0"/>
              <w:jc w:val="both"/>
              <w:rPr>
                <w:rFonts w:eastAsia="Calibri"/>
                <w:i/>
                <w:iCs/>
              </w:rPr>
            </w:pPr>
            <w:r w:rsidRPr="00161166">
              <w:rPr>
                <w:rFonts w:eastAsia="Calibri"/>
                <w:i/>
                <w:iCs/>
              </w:rPr>
              <w:t>Каким образом «научить» искусственный интеллект требованиям информационной безопасности?</w:t>
            </w:r>
          </w:p>
          <w:p w14:paraId="63F2D22E" w14:textId="7F811C81" w:rsidR="00161166" w:rsidRPr="00161166" w:rsidRDefault="00161166" w:rsidP="00161166">
            <w:pPr>
              <w:autoSpaceDE w:val="0"/>
              <w:autoSpaceDN w:val="0"/>
              <w:adjustRightInd w:val="0"/>
              <w:jc w:val="both"/>
              <w:rPr>
                <w:rFonts w:eastAsia="Calibri"/>
                <w:i/>
                <w:iCs/>
              </w:rPr>
            </w:pPr>
            <w:r w:rsidRPr="00161166">
              <w:rPr>
                <w:rFonts w:eastAsia="Calibri"/>
                <w:i/>
                <w:iCs/>
              </w:rPr>
              <w:t>Предложите вариант информационно-коммуникационных технологий для решения этого вопроса.</w:t>
            </w:r>
          </w:p>
          <w:p w14:paraId="3980FD56" w14:textId="47CED3F4" w:rsidR="002F53D7" w:rsidRPr="00CB0C38" w:rsidRDefault="002F53D7" w:rsidP="00161166">
            <w:pPr>
              <w:pStyle w:val="ab"/>
              <w:widowControl w:val="0"/>
              <w:spacing w:before="0" w:beforeAutospacing="0" w:after="0" w:afterAutospacing="0"/>
              <w:jc w:val="both"/>
              <w:rPr>
                <w:rFonts w:ascii="Times New Roman" w:hAnsi="Times New Roman" w:cs="Times New Roman"/>
                <w:color w:val="545454"/>
                <w:sz w:val="24"/>
                <w:szCs w:val="24"/>
                <w:shd w:val="clear" w:color="auto" w:fill="FFFFFF"/>
              </w:rPr>
            </w:pPr>
          </w:p>
        </w:tc>
      </w:tr>
      <w:tr w:rsidR="002F53D7" w14:paraId="164301F1" w14:textId="2483A269" w:rsidTr="008C3C86">
        <w:trPr>
          <w:trHeight w:val="1137"/>
        </w:trPr>
        <w:tc>
          <w:tcPr>
            <w:tcW w:w="1844" w:type="dxa"/>
            <w:vMerge/>
            <w:shd w:val="clear" w:color="auto" w:fill="auto"/>
          </w:tcPr>
          <w:p w14:paraId="05077652" w14:textId="77777777" w:rsidR="002F53D7" w:rsidRDefault="002F53D7" w:rsidP="002F53D7">
            <w:pPr>
              <w:jc w:val="both"/>
            </w:pPr>
          </w:p>
        </w:tc>
        <w:tc>
          <w:tcPr>
            <w:tcW w:w="2126" w:type="dxa"/>
            <w:shd w:val="clear" w:color="auto" w:fill="auto"/>
          </w:tcPr>
          <w:p w14:paraId="0A52E65C" w14:textId="5DE970A2" w:rsidR="002F53D7" w:rsidRPr="00B203F7" w:rsidRDefault="002F53D7" w:rsidP="002F53D7">
            <w:pPr>
              <w:pStyle w:val="a4"/>
              <w:shd w:val="clear" w:color="auto" w:fill="FFFFFF"/>
              <w:ind w:left="34"/>
              <w:jc w:val="both"/>
            </w:pPr>
            <w:r w:rsidRPr="00871C8E">
              <w:rPr>
                <w:rFonts w:eastAsia="Calibri"/>
              </w:rPr>
              <w:t xml:space="preserve">3. Анализирует актуальную судебную практику для эффективного юридического сопровождения бизнеса в условиях перехода к инновационным моделям бизнеса </w:t>
            </w:r>
            <w:r w:rsidRPr="00871C8E">
              <w:rPr>
                <w:rFonts w:eastAsia="Calibri"/>
              </w:rPr>
              <w:lastRenderedPageBreak/>
              <w:t xml:space="preserve">и национальной экономике. </w:t>
            </w:r>
          </w:p>
        </w:tc>
        <w:tc>
          <w:tcPr>
            <w:tcW w:w="3544" w:type="dxa"/>
            <w:shd w:val="clear" w:color="auto" w:fill="auto"/>
          </w:tcPr>
          <w:p w14:paraId="221FDCA7" w14:textId="77777777" w:rsidR="002F53D7" w:rsidRDefault="002F53D7" w:rsidP="002F53D7">
            <w:pPr>
              <w:jc w:val="both"/>
              <w:rPr>
                <w:b/>
                <w:bCs/>
              </w:rPr>
            </w:pPr>
            <w:r w:rsidRPr="003978D4">
              <w:rPr>
                <w:i/>
                <w:iCs/>
              </w:rPr>
              <w:lastRenderedPageBreak/>
              <w:t>Знать:</w:t>
            </w:r>
            <w:r>
              <w:t xml:space="preserve"> инновационные технологии; понятие и признаки </w:t>
            </w:r>
            <w:proofErr w:type="spellStart"/>
            <w:r>
              <w:t>пропульсивных</w:t>
            </w:r>
            <w:proofErr w:type="spellEnd"/>
            <w:r>
              <w:t xml:space="preserve"> отраслей экономики; стратегические документы и нормативные правовые акты в сфере развития бизнеса.</w:t>
            </w:r>
          </w:p>
          <w:p w14:paraId="49352115" w14:textId="3B60A638" w:rsidR="002F53D7" w:rsidRPr="00B72D1B" w:rsidRDefault="002F53D7" w:rsidP="002F53D7">
            <w:pPr>
              <w:pStyle w:val="Default"/>
              <w:jc w:val="both"/>
              <w:rPr>
                <w:rFonts w:eastAsia="Times New Roman"/>
                <w:lang w:eastAsia="ru-RU"/>
              </w:rPr>
            </w:pPr>
            <w:r w:rsidRPr="003978D4">
              <w:rPr>
                <w:i/>
                <w:iCs/>
              </w:rPr>
              <w:t>Уметь:</w:t>
            </w:r>
            <w:r>
              <w:rPr>
                <w:b/>
                <w:bCs/>
              </w:rPr>
              <w:t xml:space="preserve"> </w:t>
            </w:r>
            <w:r w:rsidRPr="00186955">
              <w:t>выявлять пробе</w:t>
            </w:r>
            <w:r>
              <w:t>л</w:t>
            </w:r>
            <w:r w:rsidRPr="00186955">
              <w:t xml:space="preserve">ы в </w:t>
            </w:r>
            <w:r>
              <w:t xml:space="preserve">правовом регулировании; делать сравнительно-правовой анализ правового обеспечения инновационных моделей </w:t>
            </w:r>
            <w:r>
              <w:lastRenderedPageBreak/>
              <w:t>бизнеса и национальной экономики</w:t>
            </w:r>
          </w:p>
        </w:tc>
        <w:tc>
          <w:tcPr>
            <w:tcW w:w="3686" w:type="dxa"/>
          </w:tcPr>
          <w:p w14:paraId="6E1E801B" w14:textId="77777777" w:rsidR="002F53D7" w:rsidRPr="00161166" w:rsidRDefault="00161166" w:rsidP="00161166">
            <w:pPr>
              <w:widowControl w:val="0"/>
              <w:jc w:val="both"/>
              <w:rPr>
                <w:i/>
              </w:rPr>
            </w:pPr>
            <w:r w:rsidRPr="00161166">
              <w:rPr>
                <w:i/>
              </w:rPr>
              <w:lastRenderedPageBreak/>
              <w:t>Задание</w:t>
            </w:r>
          </w:p>
          <w:p w14:paraId="5EE77855" w14:textId="14DCA4C9" w:rsidR="00161166" w:rsidRPr="00161166" w:rsidRDefault="00161166" w:rsidP="00161166">
            <w:pPr>
              <w:autoSpaceDE w:val="0"/>
              <w:autoSpaceDN w:val="0"/>
              <w:adjustRightInd w:val="0"/>
              <w:jc w:val="both"/>
              <w:rPr>
                <w:rFonts w:eastAsia="Calibri"/>
              </w:rPr>
            </w:pPr>
            <w:r w:rsidRPr="00161166">
              <w:rPr>
                <w:rFonts w:eastAsia="Calibri"/>
              </w:rPr>
              <w:t>Создайте таблицу этических принципов использования ИИ на основе анализа следующих документов:</w:t>
            </w:r>
          </w:p>
          <w:p w14:paraId="71003379" w14:textId="77777777" w:rsidR="00161166" w:rsidRPr="00161166" w:rsidRDefault="00161166" w:rsidP="00161166">
            <w:pPr>
              <w:autoSpaceDE w:val="0"/>
              <w:autoSpaceDN w:val="0"/>
              <w:adjustRightInd w:val="0"/>
              <w:jc w:val="both"/>
              <w:rPr>
                <w:rFonts w:eastAsia="Calibri"/>
              </w:rPr>
            </w:pPr>
            <w:r w:rsidRPr="00161166">
              <w:rPr>
                <w:rFonts w:eastAsia="Calibri"/>
              </w:rPr>
              <w:t>«Этические руководящие принципы для Японского</w:t>
            </w:r>
          </w:p>
          <w:p w14:paraId="2FC3A258" w14:textId="77777777" w:rsidR="00161166" w:rsidRPr="00161166" w:rsidRDefault="00161166" w:rsidP="00161166">
            <w:pPr>
              <w:autoSpaceDE w:val="0"/>
              <w:autoSpaceDN w:val="0"/>
              <w:adjustRightInd w:val="0"/>
              <w:jc w:val="both"/>
              <w:rPr>
                <w:rFonts w:eastAsia="Calibri"/>
              </w:rPr>
            </w:pPr>
            <w:r w:rsidRPr="00161166">
              <w:rPr>
                <w:rFonts w:eastAsia="Calibri"/>
              </w:rPr>
              <w:t>общества искусственного интеллекта (JSAI)» (Япония,</w:t>
            </w:r>
          </w:p>
          <w:p w14:paraId="7F37C755" w14:textId="77777777" w:rsidR="00161166" w:rsidRPr="00161166" w:rsidRDefault="00161166" w:rsidP="00161166">
            <w:pPr>
              <w:autoSpaceDE w:val="0"/>
              <w:autoSpaceDN w:val="0"/>
              <w:adjustRightInd w:val="0"/>
              <w:jc w:val="both"/>
              <w:rPr>
                <w:rFonts w:eastAsia="Calibri"/>
              </w:rPr>
            </w:pPr>
            <w:r w:rsidRPr="00161166">
              <w:rPr>
                <w:rFonts w:eastAsia="Calibri"/>
              </w:rPr>
              <w:t xml:space="preserve">2017); «Руководство по этике для надежного ИИ </w:t>
            </w:r>
            <w:proofErr w:type="spellStart"/>
            <w:r w:rsidRPr="00161166">
              <w:rPr>
                <w:rFonts w:eastAsia="Calibri"/>
              </w:rPr>
              <w:t>Специ</w:t>
            </w:r>
            <w:proofErr w:type="spellEnd"/>
            <w:r w:rsidRPr="00161166">
              <w:rPr>
                <w:rFonts w:eastAsia="Calibri"/>
              </w:rPr>
              <w:t>-</w:t>
            </w:r>
          </w:p>
          <w:p w14:paraId="19E6FF04" w14:textId="77777777" w:rsidR="00161166" w:rsidRPr="00161166" w:rsidRDefault="00161166" w:rsidP="00161166">
            <w:pPr>
              <w:autoSpaceDE w:val="0"/>
              <w:autoSpaceDN w:val="0"/>
              <w:adjustRightInd w:val="0"/>
              <w:jc w:val="both"/>
              <w:rPr>
                <w:rFonts w:eastAsia="Calibri"/>
              </w:rPr>
            </w:pPr>
            <w:proofErr w:type="spellStart"/>
            <w:r w:rsidRPr="00161166">
              <w:rPr>
                <w:rFonts w:eastAsia="Calibri"/>
              </w:rPr>
              <w:lastRenderedPageBreak/>
              <w:t>альной</w:t>
            </w:r>
            <w:proofErr w:type="spellEnd"/>
            <w:r w:rsidRPr="00161166">
              <w:rPr>
                <w:rFonts w:eastAsia="Calibri"/>
              </w:rPr>
              <w:t xml:space="preserve"> группы экспертов высокого уровня Совета Европы</w:t>
            </w:r>
          </w:p>
          <w:p w14:paraId="4DD20F19" w14:textId="77777777" w:rsidR="00161166" w:rsidRPr="00161166" w:rsidRDefault="00161166" w:rsidP="00161166">
            <w:pPr>
              <w:autoSpaceDE w:val="0"/>
              <w:autoSpaceDN w:val="0"/>
              <w:adjustRightInd w:val="0"/>
              <w:jc w:val="both"/>
              <w:rPr>
                <w:rFonts w:eastAsia="Calibri"/>
              </w:rPr>
            </w:pPr>
            <w:r w:rsidRPr="00161166">
              <w:rPr>
                <w:rFonts w:eastAsia="Calibri"/>
              </w:rPr>
              <w:t>(POEU)» (2018); «Модельная конвенция робототехники</w:t>
            </w:r>
          </w:p>
          <w:p w14:paraId="0E9A1956" w14:textId="77777777" w:rsidR="00161166" w:rsidRPr="00161166" w:rsidRDefault="00161166" w:rsidP="00161166">
            <w:pPr>
              <w:autoSpaceDE w:val="0"/>
              <w:autoSpaceDN w:val="0"/>
              <w:adjustRightInd w:val="0"/>
              <w:jc w:val="both"/>
              <w:rPr>
                <w:rFonts w:eastAsia="Calibri"/>
              </w:rPr>
            </w:pPr>
            <w:r w:rsidRPr="00161166">
              <w:rPr>
                <w:rFonts w:eastAsia="Calibri"/>
              </w:rPr>
              <w:t>и искусственного интеллекта» (Россия, 2018); «Римский</w:t>
            </w:r>
          </w:p>
          <w:p w14:paraId="48CAB742" w14:textId="77777777" w:rsidR="00161166" w:rsidRPr="00161166" w:rsidRDefault="00161166" w:rsidP="00161166">
            <w:pPr>
              <w:autoSpaceDE w:val="0"/>
              <w:autoSpaceDN w:val="0"/>
              <w:adjustRightInd w:val="0"/>
              <w:jc w:val="both"/>
              <w:rPr>
                <w:rFonts w:eastAsia="Calibri"/>
              </w:rPr>
            </w:pPr>
            <w:r w:rsidRPr="00161166">
              <w:rPr>
                <w:rFonts w:eastAsia="Calibri"/>
              </w:rPr>
              <w:t>призыв к этике (</w:t>
            </w:r>
            <w:proofErr w:type="spellStart"/>
            <w:r w:rsidRPr="00161166">
              <w:rPr>
                <w:rFonts w:eastAsia="Calibri"/>
              </w:rPr>
              <w:t>Rome</w:t>
            </w:r>
            <w:proofErr w:type="spellEnd"/>
            <w:r w:rsidRPr="00161166">
              <w:rPr>
                <w:rFonts w:eastAsia="Calibri"/>
              </w:rPr>
              <w:t xml:space="preserve"> </w:t>
            </w:r>
            <w:proofErr w:type="spellStart"/>
            <w:r w:rsidRPr="00161166">
              <w:rPr>
                <w:rFonts w:eastAsia="Calibri"/>
              </w:rPr>
              <w:t>call</w:t>
            </w:r>
            <w:proofErr w:type="spellEnd"/>
            <w:r w:rsidRPr="00161166">
              <w:rPr>
                <w:rFonts w:eastAsia="Calibri"/>
              </w:rPr>
              <w:t>)» (Ватикан, 2020), «Этические</w:t>
            </w:r>
          </w:p>
          <w:p w14:paraId="23E52F9A" w14:textId="77777777" w:rsidR="00161166" w:rsidRPr="00161166" w:rsidRDefault="00161166" w:rsidP="00161166">
            <w:pPr>
              <w:autoSpaceDE w:val="0"/>
              <w:autoSpaceDN w:val="0"/>
              <w:adjustRightInd w:val="0"/>
              <w:jc w:val="both"/>
              <w:rPr>
                <w:rFonts w:eastAsia="Calibri"/>
              </w:rPr>
            </w:pPr>
            <w:r w:rsidRPr="00161166">
              <w:rPr>
                <w:rFonts w:eastAsia="Calibri"/>
              </w:rPr>
              <w:t>принципы для искусственного интеллекта министерства</w:t>
            </w:r>
          </w:p>
          <w:p w14:paraId="3CDA956C" w14:textId="7AABBF75" w:rsidR="00161166" w:rsidRPr="00161166" w:rsidRDefault="00161166" w:rsidP="00161166">
            <w:pPr>
              <w:autoSpaceDE w:val="0"/>
              <w:autoSpaceDN w:val="0"/>
              <w:adjustRightInd w:val="0"/>
              <w:jc w:val="both"/>
              <w:rPr>
                <w:rFonts w:eastAsia="Calibri"/>
              </w:rPr>
            </w:pPr>
            <w:r w:rsidRPr="00161166">
              <w:rPr>
                <w:rFonts w:eastAsia="Calibri"/>
              </w:rPr>
              <w:t>обороны США (DOD)» (США, 2020), «Глобальная инициатива Института инженеров по электрике и электронике</w:t>
            </w:r>
          </w:p>
          <w:p w14:paraId="28A316BE" w14:textId="77777777" w:rsidR="00161166" w:rsidRPr="00161166" w:rsidRDefault="00161166" w:rsidP="00161166">
            <w:pPr>
              <w:autoSpaceDE w:val="0"/>
              <w:autoSpaceDN w:val="0"/>
              <w:adjustRightInd w:val="0"/>
              <w:jc w:val="both"/>
              <w:rPr>
                <w:rFonts w:eastAsia="Calibri"/>
              </w:rPr>
            </w:pPr>
            <w:r w:rsidRPr="00161166">
              <w:rPr>
                <w:rFonts w:eastAsia="Calibri"/>
              </w:rPr>
              <w:t>(IEEE) по этике автономных и интеллектуальных систем»</w:t>
            </w:r>
          </w:p>
          <w:p w14:paraId="68FA6BA3" w14:textId="29DCD7A1" w:rsidR="00161166" w:rsidRPr="00161166" w:rsidRDefault="00161166" w:rsidP="00161166">
            <w:pPr>
              <w:autoSpaceDE w:val="0"/>
              <w:autoSpaceDN w:val="0"/>
              <w:adjustRightInd w:val="0"/>
              <w:jc w:val="both"/>
              <w:rPr>
                <w:rFonts w:eastAsia="Calibri"/>
              </w:rPr>
            </w:pPr>
            <w:r w:rsidRPr="00161166">
              <w:rPr>
                <w:rFonts w:eastAsia="Calibri"/>
              </w:rPr>
              <w:t>(2016).</w:t>
            </w:r>
          </w:p>
        </w:tc>
      </w:tr>
    </w:tbl>
    <w:p w14:paraId="0C17D2E2" w14:textId="77777777" w:rsidR="002236B6" w:rsidRDefault="002236B6" w:rsidP="00B46A7F">
      <w:pPr>
        <w:suppressAutoHyphens/>
        <w:jc w:val="both"/>
        <w:rPr>
          <w:b/>
          <w:color w:val="FF0000"/>
          <w:sz w:val="28"/>
          <w:szCs w:val="28"/>
          <w:u w:val="single"/>
        </w:rPr>
      </w:pPr>
    </w:p>
    <w:p w14:paraId="4E369220" w14:textId="4A9D829A" w:rsidR="006870A6" w:rsidRDefault="00170B39" w:rsidP="008C3C86">
      <w:pPr>
        <w:widowControl w:val="0"/>
        <w:spacing w:line="360" w:lineRule="auto"/>
        <w:ind w:firstLine="284"/>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155460">
        <w:rPr>
          <w:b/>
          <w:sz w:val="28"/>
          <w:szCs w:val="28"/>
        </w:rPr>
        <w:t>зачёт</w:t>
      </w:r>
      <w:r w:rsidR="000E5A42">
        <w:rPr>
          <w:b/>
          <w:sz w:val="28"/>
          <w:szCs w:val="28"/>
        </w:rPr>
        <w:t>у</w:t>
      </w:r>
      <w:r w:rsidR="00BB545A" w:rsidRPr="00BB545A">
        <w:rPr>
          <w:b/>
          <w:sz w:val="28"/>
          <w:szCs w:val="28"/>
        </w:rPr>
        <w:t>:</w:t>
      </w:r>
    </w:p>
    <w:p w14:paraId="6279BD89"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 Понятие, виды и признаки искусственного интеллекта</w:t>
      </w:r>
    </w:p>
    <w:p w14:paraId="73690E6D"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2. «Искусственные» эмоции и моральная допустимость рабства машин.</w:t>
      </w:r>
    </w:p>
    <w:p w14:paraId="205B6DC0"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3. Применение интеллектуальных автоматизированных систем на транспорте. Правовое регулирование беспилотников.</w:t>
      </w:r>
    </w:p>
    <w:p w14:paraId="6E8E25DB"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4. Правовые и этические принципы применения технологий искусственного интеллекта в системе судопроизводства</w:t>
      </w:r>
    </w:p>
    <w:p w14:paraId="5E4F2ADB"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5. Понятие телемедицины. Правовое регулирование телемедицинскими технологиями в Российской Федерации.</w:t>
      </w:r>
    </w:p>
    <w:p w14:paraId="1E2C0DC5"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6. Цифровые платформы и применение ИИ в системе образования</w:t>
      </w:r>
    </w:p>
    <w:p w14:paraId="1B18FBDC"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 xml:space="preserve">7. Использование цифровых технологий при управлении мегаполисом. </w:t>
      </w:r>
    </w:p>
    <w:p w14:paraId="2882F0BA"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8. Этические правила взаимодействия человека и военных роботов.</w:t>
      </w:r>
    </w:p>
    <w:p w14:paraId="4259E630"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 xml:space="preserve">9. Этика </w:t>
      </w:r>
      <w:r w:rsidRPr="00AC7787">
        <w:rPr>
          <w:iCs/>
          <w:sz w:val="28"/>
          <w:szCs w:val="28"/>
          <w:lang w:val="en-US"/>
        </w:rPr>
        <w:t>Big</w:t>
      </w:r>
      <w:r w:rsidRPr="00AC7787">
        <w:rPr>
          <w:iCs/>
          <w:sz w:val="28"/>
          <w:szCs w:val="28"/>
        </w:rPr>
        <w:t xml:space="preserve"> </w:t>
      </w:r>
      <w:r w:rsidRPr="00AC7787">
        <w:rPr>
          <w:iCs/>
          <w:sz w:val="28"/>
          <w:szCs w:val="28"/>
          <w:lang w:val="en-US"/>
        </w:rPr>
        <w:t>Data</w:t>
      </w:r>
      <w:r w:rsidRPr="00AC7787">
        <w:rPr>
          <w:iCs/>
          <w:sz w:val="28"/>
          <w:szCs w:val="28"/>
        </w:rPr>
        <w:t>.</w:t>
      </w:r>
    </w:p>
    <w:p w14:paraId="0DE09861"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10. Понятие и критерии машинной этики</w:t>
      </w:r>
    </w:p>
    <w:p w14:paraId="7C428C03"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11.Искусственный интеллект и права человека: грани взаимодействия</w:t>
      </w:r>
    </w:p>
    <w:p w14:paraId="200259EF"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12.Правовое регулирование автопилотного транспорта зарубежом.</w:t>
      </w:r>
    </w:p>
    <w:p w14:paraId="1540EFA2"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13.Искусственный интеллект в культуре: творчество или мастерство</w:t>
      </w:r>
    </w:p>
    <w:p w14:paraId="7735CA1A"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14. Понятие и виды правосубъектности различных видов ИИ, моделей нейронных сетей</w:t>
      </w:r>
    </w:p>
    <w:p w14:paraId="659746BF" w14:textId="77777777" w:rsidR="000E310B" w:rsidRPr="00AC7787" w:rsidRDefault="000E310B" w:rsidP="008C3C86">
      <w:pPr>
        <w:widowControl w:val="0"/>
        <w:spacing w:line="360" w:lineRule="auto"/>
        <w:ind w:firstLine="284"/>
        <w:jc w:val="both"/>
        <w:rPr>
          <w:iCs/>
          <w:sz w:val="28"/>
          <w:szCs w:val="28"/>
        </w:rPr>
      </w:pPr>
      <w:r w:rsidRPr="00A90BC2">
        <w:rPr>
          <w:iCs/>
          <w:sz w:val="28"/>
          <w:szCs w:val="28"/>
        </w:rPr>
        <w:t>15.Проблема сознания: от искусственного интеллекта к естественным эмоциям</w:t>
      </w:r>
      <w:r w:rsidRPr="00AC7787">
        <w:rPr>
          <w:iCs/>
          <w:sz w:val="28"/>
          <w:szCs w:val="28"/>
        </w:rPr>
        <w:t>.</w:t>
      </w:r>
    </w:p>
    <w:p w14:paraId="2E4BC3AE" w14:textId="77777777"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2B9EA6E8" w14:textId="4661039A" w:rsidR="00E65027" w:rsidRPr="00E65027" w:rsidRDefault="00E65027" w:rsidP="00562F1F">
      <w:pPr>
        <w:widowControl w:val="0"/>
        <w:tabs>
          <w:tab w:val="left" w:pos="1222"/>
        </w:tabs>
        <w:spacing w:line="276" w:lineRule="auto"/>
        <w:ind w:firstLine="709"/>
        <w:jc w:val="both"/>
        <w:rPr>
          <w:rFonts w:eastAsia="Calibri"/>
          <w:b/>
          <w:bCs/>
          <w:sz w:val="28"/>
          <w:szCs w:val="28"/>
        </w:rPr>
      </w:pPr>
    </w:p>
    <w:p w14:paraId="0075D918" w14:textId="77777777" w:rsidR="00E65027" w:rsidRPr="00E65027" w:rsidRDefault="00E65027" w:rsidP="00562F1F">
      <w:pPr>
        <w:widowControl w:val="0"/>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41613C8" w14:textId="77777777" w:rsidR="00170B39" w:rsidRPr="00170B39" w:rsidRDefault="00170B39" w:rsidP="0016420B">
      <w:pPr>
        <w:widowControl w:val="0"/>
        <w:spacing w:line="276" w:lineRule="auto"/>
        <w:ind w:firstLine="709"/>
        <w:jc w:val="both"/>
        <w:rPr>
          <w:b/>
          <w:color w:val="FF0000"/>
          <w:sz w:val="28"/>
          <w:szCs w:val="28"/>
        </w:rPr>
      </w:pPr>
    </w:p>
    <w:p w14:paraId="1E01C3FD" w14:textId="77777777" w:rsidR="00562F1F" w:rsidRDefault="00BB545A" w:rsidP="0024666E">
      <w:pPr>
        <w:pStyle w:val="10"/>
        <w:keepNext w:val="0"/>
        <w:keepLines w:val="0"/>
        <w:widowControl w:val="0"/>
        <w:numPr>
          <w:ilvl w:val="0"/>
          <w:numId w:val="3"/>
        </w:numPr>
        <w:tabs>
          <w:tab w:val="left" w:pos="1134"/>
        </w:tabs>
        <w:spacing w:before="0" w:line="276" w:lineRule="auto"/>
        <w:ind w:left="0" w:firstLine="709"/>
        <w:jc w:val="both"/>
        <w:rPr>
          <w:rFonts w:ascii="Times New Roman" w:hAnsi="Times New Roman"/>
          <w:color w:val="auto"/>
        </w:rPr>
      </w:pPr>
      <w:bookmarkStart w:id="18" w:name="_Toc116994150"/>
      <w:r w:rsidRPr="00A222F6">
        <w:rPr>
          <w:rFonts w:ascii="Times New Roman" w:hAnsi="Times New Roman"/>
          <w:color w:val="auto"/>
        </w:rPr>
        <w:t>Перечень основной и дополнительной учебной литературы, необходимой для освоения дисциплины</w:t>
      </w:r>
      <w:bookmarkEnd w:id="18"/>
    </w:p>
    <w:p w14:paraId="44C8882B" w14:textId="77777777" w:rsidR="00562F1F" w:rsidRPr="00562F1F" w:rsidRDefault="00562F1F" w:rsidP="00562F1F">
      <w:pPr>
        <w:widowControl w:val="0"/>
        <w:spacing w:line="276" w:lineRule="auto"/>
        <w:ind w:firstLine="709"/>
        <w:jc w:val="both"/>
      </w:pPr>
    </w:p>
    <w:p w14:paraId="5C1CA97E" w14:textId="77777777"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14:paraId="529F38BD" w14:textId="77777777" w:rsidR="00145E12" w:rsidRPr="007F5E2F" w:rsidRDefault="00145E12" w:rsidP="00145E12">
      <w:pPr>
        <w:widowControl w:val="0"/>
        <w:spacing w:line="276" w:lineRule="auto"/>
        <w:ind w:firstLine="709"/>
        <w:jc w:val="center"/>
        <w:rPr>
          <w:b/>
          <w:sz w:val="28"/>
          <w:szCs w:val="28"/>
        </w:rPr>
      </w:pPr>
    </w:p>
    <w:p w14:paraId="3DBB30D0" w14:textId="77777777" w:rsidR="00C05A26" w:rsidRPr="0068651C" w:rsidRDefault="005D2B9D" w:rsidP="0024666E">
      <w:pPr>
        <w:pStyle w:val="a4"/>
        <w:widowControl w:val="0"/>
        <w:numPr>
          <w:ilvl w:val="0"/>
          <w:numId w:val="6"/>
        </w:numPr>
        <w:spacing w:line="360" w:lineRule="auto"/>
        <w:ind w:left="0" w:firstLine="709"/>
        <w:contextualSpacing w:val="0"/>
        <w:jc w:val="both"/>
        <w:rPr>
          <w:rFonts w:eastAsia="Calibri"/>
          <w:sz w:val="28"/>
          <w:szCs w:val="28"/>
          <w:lang w:eastAsia="en-US"/>
        </w:rPr>
      </w:pPr>
      <w:r w:rsidRPr="0068651C">
        <w:rPr>
          <w:rFonts w:eastAsia="Calibri"/>
          <w:sz w:val="28"/>
          <w:szCs w:val="28"/>
          <w:lang w:eastAsia="en-US"/>
        </w:rPr>
        <w:t>Конституция Российской Федерации (принята всенародным голосованием 12.12.1993)</w:t>
      </w:r>
      <w:r w:rsidR="004473CE" w:rsidRPr="0068651C">
        <w:rPr>
          <w:rFonts w:eastAsia="Calibri"/>
          <w:sz w:val="28"/>
          <w:szCs w:val="28"/>
          <w:lang w:eastAsia="en-US"/>
        </w:rPr>
        <w:t xml:space="preserve"> </w:t>
      </w:r>
      <w:r w:rsidRPr="0068651C">
        <w:rPr>
          <w:rFonts w:eastAsia="Calibri"/>
          <w:sz w:val="28"/>
          <w:szCs w:val="28"/>
          <w:lang w:eastAsia="en-US"/>
        </w:rPr>
        <w:t>//</w:t>
      </w:r>
      <w:r w:rsidRPr="0068651C">
        <w:rPr>
          <w:rFonts w:ascii="Calibri" w:eastAsia="Calibri" w:hAnsi="Calibri"/>
          <w:sz w:val="28"/>
          <w:szCs w:val="28"/>
          <w:lang w:eastAsia="en-US"/>
        </w:rPr>
        <w:t xml:space="preserve"> </w:t>
      </w:r>
      <w:r w:rsidR="0061204B" w:rsidRPr="0068651C">
        <w:rPr>
          <w:sz w:val="28"/>
          <w:szCs w:val="28"/>
          <w:shd w:val="clear" w:color="auto" w:fill="FFFFFF"/>
        </w:rPr>
        <w:t>Официальный интернет-портал правовой информации. www.pravo.gov.ru,</w:t>
      </w:r>
      <w:r w:rsidRPr="0068651C">
        <w:rPr>
          <w:rFonts w:eastAsia="Calibri"/>
          <w:sz w:val="28"/>
          <w:szCs w:val="28"/>
          <w:lang w:eastAsia="en-US"/>
        </w:rPr>
        <w:t xml:space="preserve"> </w:t>
      </w:r>
      <w:r w:rsidR="004F61B5" w:rsidRPr="0068651C">
        <w:rPr>
          <w:rFonts w:eastAsia="Calibri"/>
          <w:sz w:val="28"/>
          <w:szCs w:val="28"/>
          <w:lang w:eastAsia="en-US"/>
        </w:rPr>
        <w:t>06</w:t>
      </w:r>
      <w:r w:rsidR="00755205" w:rsidRPr="0068651C">
        <w:rPr>
          <w:rFonts w:eastAsia="Calibri"/>
          <w:sz w:val="28"/>
          <w:szCs w:val="28"/>
          <w:lang w:eastAsia="en-US"/>
        </w:rPr>
        <w:t>.</w:t>
      </w:r>
      <w:r w:rsidR="004F61B5" w:rsidRPr="0068651C">
        <w:rPr>
          <w:rFonts w:eastAsia="Calibri"/>
          <w:sz w:val="28"/>
          <w:szCs w:val="28"/>
          <w:lang w:eastAsia="en-US"/>
        </w:rPr>
        <w:t>1</w:t>
      </w:r>
      <w:r w:rsidR="00755205" w:rsidRPr="0068651C">
        <w:rPr>
          <w:rFonts w:eastAsia="Calibri"/>
          <w:sz w:val="28"/>
          <w:szCs w:val="28"/>
          <w:lang w:eastAsia="en-US"/>
        </w:rPr>
        <w:t>0.</w:t>
      </w:r>
      <w:r w:rsidRPr="0068651C">
        <w:rPr>
          <w:rFonts w:eastAsia="Calibri"/>
          <w:sz w:val="28"/>
          <w:szCs w:val="28"/>
          <w:lang w:eastAsia="en-US"/>
        </w:rPr>
        <w:t>202</w:t>
      </w:r>
      <w:r w:rsidR="004F61B5" w:rsidRPr="0068651C">
        <w:rPr>
          <w:rFonts w:eastAsia="Calibri"/>
          <w:sz w:val="28"/>
          <w:szCs w:val="28"/>
          <w:lang w:eastAsia="en-US"/>
        </w:rPr>
        <w:t>2</w:t>
      </w:r>
      <w:r w:rsidRPr="0068651C">
        <w:rPr>
          <w:rFonts w:eastAsia="Calibri"/>
          <w:sz w:val="28"/>
          <w:szCs w:val="28"/>
          <w:lang w:eastAsia="en-US"/>
        </w:rPr>
        <w:t xml:space="preserve"> г.</w:t>
      </w:r>
    </w:p>
    <w:p w14:paraId="4918BEAF" w14:textId="24AF7B30" w:rsidR="000E310B" w:rsidRPr="0068651C" w:rsidRDefault="000E310B" w:rsidP="0024666E">
      <w:pPr>
        <w:pStyle w:val="a4"/>
        <w:widowControl w:val="0"/>
        <w:numPr>
          <w:ilvl w:val="0"/>
          <w:numId w:val="6"/>
        </w:numPr>
        <w:spacing w:line="360" w:lineRule="auto"/>
        <w:ind w:left="0" w:firstLine="709"/>
        <w:contextualSpacing w:val="0"/>
        <w:jc w:val="both"/>
        <w:rPr>
          <w:sz w:val="28"/>
          <w:szCs w:val="28"/>
        </w:rPr>
      </w:pPr>
      <w:r w:rsidRPr="0068651C">
        <w:rPr>
          <w:sz w:val="28"/>
          <w:szCs w:val="28"/>
        </w:rPr>
        <w:t>Федеральный закон от 24.04.2020 №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Официальный интернет-портал правовой информации http://www.pravo.gov.ru, 24.04.2020.</w:t>
      </w:r>
    </w:p>
    <w:p w14:paraId="55580FAC" w14:textId="096FE4A4"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68651C">
        <w:rPr>
          <w:sz w:val="28"/>
          <w:szCs w:val="28"/>
        </w:rPr>
        <w:t xml:space="preserve">Указ Президента РФ от 10.10.2019 № 490 </w:t>
      </w:r>
      <w:r w:rsidR="00B12777">
        <w:rPr>
          <w:sz w:val="28"/>
          <w:szCs w:val="28"/>
        </w:rPr>
        <w:t xml:space="preserve">(ред. от 15.02.2024) </w:t>
      </w:r>
      <w:r w:rsidRPr="0068651C">
        <w:rPr>
          <w:sz w:val="28"/>
          <w:szCs w:val="28"/>
        </w:rPr>
        <w:t xml:space="preserve">«О развитии искусственного интеллекта в Российской Федерации» (вместе с </w:t>
      </w:r>
      <w:r w:rsidRPr="002758AC">
        <w:rPr>
          <w:sz w:val="28"/>
          <w:szCs w:val="28"/>
        </w:rPr>
        <w:t>"Национальной стратегией развития искусственного интеллекта на период до 2030 года") // Официальный интернет-портал правовой информации http://www.pravo.gov.ru, 11.10.2019.</w:t>
      </w:r>
    </w:p>
    <w:p w14:paraId="2E5E19FE" w14:textId="5C3525BB"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 xml:space="preserve">Постановление Правительства РФ от 02.03.2019 № 234 (ред. от </w:t>
      </w:r>
      <w:r w:rsidR="00B12777" w:rsidRPr="002758AC">
        <w:rPr>
          <w:sz w:val="28"/>
          <w:szCs w:val="28"/>
        </w:rPr>
        <w:t>13</w:t>
      </w:r>
      <w:r w:rsidRPr="002758AC">
        <w:rPr>
          <w:sz w:val="28"/>
          <w:szCs w:val="28"/>
        </w:rPr>
        <w:t>.</w:t>
      </w:r>
      <w:r w:rsidR="00B12777" w:rsidRPr="002758AC">
        <w:rPr>
          <w:sz w:val="28"/>
          <w:szCs w:val="28"/>
        </w:rPr>
        <w:t>05</w:t>
      </w:r>
      <w:r w:rsidRPr="002758AC">
        <w:rPr>
          <w:sz w:val="28"/>
          <w:szCs w:val="28"/>
        </w:rPr>
        <w:t>.20</w:t>
      </w:r>
      <w:r w:rsidR="00B12777" w:rsidRPr="002758AC">
        <w:rPr>
          <w:sz w:val="28"/>
          <w:szCs w:val="28"/>
        </w:rPr>
        <w:t>22</w:t>
      </w:r>
      <w:r w:rsidRPr="002758AC">
        <w:rPr>
          <w:sz w:val="28"/>
          <w:szCs w:val="28"/>
        </w:rPr>
        <w:t>) «О системе управления реализацией национальной программы "Цифровая экономика Российской Федерации» (вместе с "Положением о системе управления реализацией национальной программы "Цифровая экономика Российской Федерации") // Официальный интернет-портал правовой информации http://www.pravo.gov.ru, 07.03.2019.</w:t>
      </w:r>
    </w:p>
    <w:p w14:paraId="6B17FD50" w14:textId="0CBAA048"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 xml:space="preserve">Паспорт национального проекта «Национальная программа "Цифровая экономика Российской Федерации» (утв. президиумом Совета при Президенте РФ </w:t>
      </w:r>
      <w:r w:rsidRPr="002758AC">
        <w:rPr>
          <w:sz w:val="28"/>
          <w:szCs w:val="28"/>
        </w:rPr>
        <w:lastRenderedPageBreak/>
        <w:t>по стратегическому развитию и национальным проектам, протокол от 04.06.2019 № 7) // Текст документа приведен в соответствии с публикацией на сайте https://digital.gov.ru по состоянию на 09.07.2019.</w:t>
      </w:r>
    </w:p>
    <w:p w14:paraId="125DD050" w14:textId="77777777"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 xml:space="preserve">Проект Стратегии. Стратегия Умный город – 2030. Вводные материалы и общие принципы. 111 с. </w:t>
      </w:r>
      <w:r w:rsidRPr="002758AC">
        <w:rPr>
          <w:sz w:val="28"/>
          <w:szCs w:val="28"/>
          <w:lang w:val="en-US"/>
        </w:rPr>
        <w:t>URL</w:t>
      </w:r>
      <w:r w:rsidRPr="002758AC">
        <w:rPr>
          <w:sz w:val="28"/>
          <w:szCs w:val="28"/>
        </w:rPr>
        <w:t xml:space="preserve">: </w:t>
      </w:r>
      <w:hyperlink r:id="rId17" w:history="1">
        <w:r w:rsidRPr="002758AC">
          <w:rPr>
            <w:rStyle w:val="ac"/>
            <w:sz w:val="28"/>
            <w:szCs w:val="28"/>
          </w:rPr>
          <w:t>https://ict.moscow/docs/Strategy_Smart_City_v5.pdf</w:t>
        </w:r>
      </w:hyperlink>
      <w:r w:rsidRPr="002758AC">
        <w:rPr>
          <w:sz w:val="28"/>
          <w:szCs w:val="28"/>
        </w:rPr>
        <w:t xml:space="preserve"> (дата обращения 12.06.2020).</w:t>
      </w:r>
    </w:p>
    <w:p w14:paraId="340D566B" w14:textId="77777777"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ГОСТ Р ИСО 8373—2014 «Национальный стандарт Российской Федерации, роботы и робототехнические устройства. Термины и определения».  URL: http:// docs.cntd.ru/</w:t>
      </w:r>
      <w:proofErr w:type="spellStart"/>
      <w:r w:rsidRPr="002758AC">
        <w:rPr>
          <w:sz w:val="28"/>
          <w:szCs w:val="28"/>
        </w:rPr>
        <w:t>document</w:t>
      </w:r>
      <w:proofErr w:type="spellEnd"/>
      <w:r w:rsidRPr="002758AC">
        <w:rPr>
          <w:sz w:val="28"/>
          <w:szCs w:val="28"/>
        </w:rPr>
        <w:t>/1200118297 (доступ: 05.05.2018).</w:t>
      </w:r>
    </w:p>
    <w:p w14:paraId="74AC4AFB" w14:textId="77777777" w:rsidR="00830D89" w:rsidRPr="002758AC" w:rsidRDefault="00830D89" w:rsidP="002758AC">
      <w:pPr>
        <w:pStyle w:val="a4"/>
        <w:widowControl w:val="0"/>
        <w:spacing w:line="276" w:lineRule="auto"/>
        <w:ind w:left="0" w:firstLine="709"/>
        <w:contextualSpacing w:val="0"/>
        <w:jc w:val="both"/>
        <w:rPr>
          <w:sz w:val="28"/>
          <w:szCs w:val="28"/>
        </w:rPr>
      </w:pPr>
    </w:p>
    <w:p w14:paraId="012A1754" w14:textId="34C26E74" w:rsidR="005B59DD" w:rsidRPr="002758AC" w:rsidRDefault="00DF5E79" w:rsidP="002758AC">
      <w:pPr>
        <w:pStyle w:val="a4"/>
        <w:widowControl w:val="0"/>
        <w:spacing w:line="276" w:lineRule="auto"/>
        <w:ind w:left="0" w:firstLine="709"/>
        <w:contextualSpacing w:val="0"/>
        <w:jc w:val="center"/>
        <w:rPr>
          <w:sz w:val="28"/>
          <w:szCs w:val="28"/>
        </w:rPr>
      </w:pPr>
      <w:r w:rsidRPr="002758AC">
        <w:rPr>
          <w:b/>
          <w:sz w:val="28"/>
          <w:szCs w:val="28"/>
        </w:rPr>
        <w:t>Рекомендуемая литература</w:t>
      </w:r>
    </w:p>
    <w:p w14:paraId="1A09FB9D" w14:textId="77777777" w:rsidR="002758AC" w:rsidRPr="0068651C" w:rsidRDefault="002758AC" w:rsidP="002758AC">
      <w:pPr>
        <w:pStyle w:val="a4"/>
        <w:widowControl w:val="0"/>
        <w:spacing w:line="276" w:lineRule="auto"/>
        <w:ind w:left="709"/>
        <w:contextualSpacing w:val="0"/>
        <w:jc w:val="both"/>
        <w:rPr>
          <w:sz w:val="28"/>
          <w:szCs w:val="28"/>
        </w:rPr>
      </w:pPr>
      <w:bookmarkStart w:id="19" w:name="_Toc116994151"/>
      <w:r w:rsidRPr="0068651C">
        <w:rPr>
          <w:b/>
          <w:sz w:val="28"/>
          <w:szCs w:val="28"/>
        </w:rPr>
        <w:t>а) основная:</w:t>
      </w:r>
    </w:p>
    <w:p w14:paraId="0C067A99" w14:textId="77777777" w:rsidR="002758AC" w:rsidRPr="00227940" w:rsidRDefault="002758AC" w:rsidP="002758AC">
      <w:pPr>
        <w:pStyle w:val="a4"/>
        <w:widowControl w:val="0"/>
        <w:numPr>
          <w:ilvl w:val="0"/>
          <w:numId w:val="6"/>
        </w:numPr>
        <w:tabs>
          <w:tab w:val="left" w:pos="567"/>
        </w:tabs>
        <w:spacing w:line="276" w:lineRule="auto"/>
        <w:ind w:left="0" w:firstLine="709"/>
        <w:contextualSpacing w:val="0"/>
        <w:jc w:val="both"/>
        <w:rPr>
          <w:bCs/>
          <w:sz w:val="28"/>
          <w:szCs w:val="28"/>
        </w:rPr>
      </w:pPr>
      <w:proofErr w:type="spellStart"/>
      <w:r>
        <w:rPr>
          <w:sz w:val="28"/>
          <w:szCs w:val="28"/>
          <w:shd w:val="clear" w:color="auto" w:fill="FFFFFF"/>
        </w:rPr>
        <w:t>Баюк</w:t>
      </w:r>
      <w:proofErr w:type="spellEnd"/>
      <w:r>
        <w:rPr>
          <w:sz w:val="28"/>
          <w:szCs w:val="28"/>
          <w:shd w:val="clear" w:color="auto" w:fill="FFFFFF"/>
        </w:rPr>
        <w:t>, Д. А.</w:t>
      </w:r>
      <w:r w:rsidRPr="00F04207">
        <w:rPr>
          <w:sz w:val="28"/>
          <w:szCs w:val="28"/>
          <w:shd w:val="clear" w:color="auto" w:fill="FFFFFF"/>
        </w:rPr>
        <w:t xml:space="preserve"> </w:t>
      </w:r>
      <w:r w:rsidRPr="00227940">
        <w:rPr>
          <w:bCs/>
          <w:sz w:val="28"/>
          <w:szCs w:val="28"/>
        </w:rPr>
        <w:t xml:space="preserve">Этические и правовые проблемы искусственного интеллекта: учебник для магистратуры. / Д. А. </w:t>
      </w:r>
      <w:proofErr w:type="spellStart"/>
      <w:r w:rsidRPr="00227940">
        <w:rPr>
          <w:bCs/>
          <w:sz w:val="28"/>
          <w:szCs w:val="28"/>
        </w:rPr>
        <w:t>Баюк</w:t>
      </w:r>
      <w:proofErr w:type="spellEnd"/>
      <w:r w:rsidRPr="00227940">
        <w:rPr>
          <w:bCs/>
          <w:sz w:val="28"/>
          <w:szCs w:val="28"/>
        </w:rPr>
        <w:t>, А. В. Попова Москва: Прометей, 2022.</w:t>
      </w:r>
      <w:r w:rsidRPr="00F04207">
        <w:rPr>
          <w:bCs/>
          <w:sz w:val="28"/>
          <w:szCs w:val="28"/>
        </w:rPr>
        <w:t xml:space="preserve"> –</w:t>
      </w:r>
      <w:r w:rsidRPr="00227940">
        <w:rPr>
          <w:bCs/>
          <w:sz w:val="28"/>
          <w:szCs w:val="28"/>
        </w:rPr>
        <w:t xml:space="preserve"> 300 с. – Текст непосредственный.</w:t>
      </w:r>
      <w:r w:rsidRPr="00F04207">
        <w:rPr>
          <w:bCs/>
          <w:sz w:val="28"/>
          <w:szCs w:val="28"/>
        </w:rPr>
        <w:t xml:space="preserve"> – </w:t>
      </w:r>
      <w:r>
        <w:rPr>
          <w:bCs/>
          <w:sz w:val="28"/>
          <w:szCs w:val="28"/>
        </w:rPr>
        <w:t>То же.</w:t>
      </w:r>
      <w:r w:rsidRPr="00F04207">
        <w:rPr>
          <w:bCs/>
          <w:sz w:val="28"/>
          <w:szCs w:val="28"/>
        </w:rPr>
        <w:t xml:space="preserve"> –</w:t>
      </w:r>
      <w:r>
        <w:rPr>
          <w:bCs/>
          <w:sz w:val="28"/>
          <w:szCs w:val="28"/>
        </w:rPr>
        <w:t xml:space="preserve"> ЭБС Лань.</w:t>
      </w:r>
      <w:r w:rsidRPr="00F04207">
        <w:rPr>
          <w:bCs/>
          <w:sz w:val="28"/>
          <w:szCs w:val="28"/>
        </w:rPr>
        <w:t xml:space="preserve"> –</w:t>
      </w:r>
      <w:r>
        <w:rPr>
          <w:bCs/>
          <w:sz w:val="28"/>
          <w:szCs w:val="28"/>
          <w:lang w:val="en-US"/>
        </w:rPr>
        <w:t>URL</w:t>
      </w:r>
      <w:r w:rsidRPr="00F04207">
        <w:rPr>
          <w:bCs/>
          <w:sz w:val="28"/>
          <w:szCs w:val="28"/>
        </w:rPr>
        <w:t xml:space="preserve"> </w:t>
      </w:r>
      <w:r>
        <w:rPr>
          <w:bCs/>
          <w:sz w:val="28"/>
          <w:szCs w:val="28"/>
        </w:rPr>
        <w:t xml:space="preserve">: </w:t>
      </w:r>
      <w:hyperlink r:id="rId18" w:anchor="300" w:history="1">
        <w:r w:rsidRPr="00B10D0B">
          <w:rPr>
            <w:rStyle w:val="ac"/>
            <w:bCs/>
            <w:sz w:val="28"/>
            <w:szCs w:val="28"/>
          </w:rPr>
          <w:t>https://reader.lanbook.com/book/220799#300</w:t>
        </w:r>
      </w:hyperlink>
      <w:r>
        <w:rPr>
          <w:bCs/>
          <w:sz w:val="28"/>
          <w:szCs w:val="28"/>
        </w:rPr>
        <w:t xml:space="preserve"> (дата обращения 06.05.2024).</w:t>
      </w:r>
      <w:r w:rsidRPr="00F04207">
        <w:rPr>
          <w:bCs/>
          <w:sz w:val="28"/>
          <w:szCs w:val="28"/>
        </w:rPr>
        <w:t xml:space="preserve"> –</w:t>
      </w:r>
      <w:r>
        <w:rPr>
          <w:bCs/>
          <w:sz w:val="28"/>
          <w:szCs w:val="28"/>
        </w:rPr>
        <w:t xml:space="preserve"> </w:t>
      </w:r>
      <w:proofErr w:type="gramStart"/>
      <w:r>
        <w:rPr>
          <w:bCs/>
          <w:sz w:val="28"/>
          <w:szCs w:val="28"/>
        </w:rPr>
        <w:t>Текст :</w:t>
      </w:r>
      <w:proofErr w:type="gramEnd"/>
      <w:r>
        <w:rPr>
          <w:bCs/>
          <w:sz w:val="28"/>
          <w:szCs w:val="28"/>
        </w:rPr>
        <w:t xml:space="preserve"> электронный</w:t>
      </w:r>
    </w:p>
    <w:p w14:paraId="01366ACE" w14:textId="73D33827" w:rsidR="002758AC" w:rsidRPr="002758AC" w:rsidRDefault="002758AC" w:rsidP="002758AC">
      <w:pPr>
        <w:pStyle w:val="a4"/>
        <w:widowControl w:val="0"/>
        <w:numPr>
          <w:ilvl w:val="0"/>
          <w:numId w:val="6"/>
        </w:numPr>
        <w:tabs>
          <w:tab w:val="left" w:pos="567"/>
        </w:tabs>
        <w:spacing w:line="276" w:lineRule="auto"/>
        <w:ind w:left="0" w:firstLine="709"/>
        <w:contextualSpacing w:val="0"/>
        <w:jc w:val="both"/>
        <w:rPr>
          <w:bCs/>
          <w:sz w:val="28"/>
          <w:szCs w:val="28"/>
        </w:rPr>
      </w:pPr>
      <w:r w:rsidRPr="00227940">
        <w:rPr>
          <w:sz w:val="28"/>
          <w:szCs w:val="28"/>
          <w:shd w:val="clear" w:color="auto" w:fill="FFFFFF"/>
        </w:rPr>
        <w:t>Правовое регулирование искусственного интеллекта, роботов и объектов робототехники как условие формирования экономического лидерства в России / Г. Ф. Ручкина, М. В. Демченко, А. В. Попова [и др.]; под ред. Г.</w:t>
      </w:r>
      <w:r>
        <w:rPr>
          <w:sz w:val="28"/>
          <w:szCs w:val="28"/>
          <w:shd w:val="clear" w:color="auto" w:fill="FFFFFF"/>
        </w:rPr>
        <w:t> </w:t>
      </w:r>
      <w:r w:rsidRPr="00227940">
        <w:rPr>
          <w:sz w:val="28"/>
          <w:szCs w:val="28"/>
          <w:shd w:val="clear" w:color="auto" w:fill="FFFFFF"/>
        </w:rPr>
        <w:t>Ф.</w:t>
      </w:r>
      <w:r>
        <w:rPr>
          <w:sz w:val="28"/>
          <w:szCs w:val="28"/>
          <w:shd w:val="clear" w:color="auto" w:fill="FFFFFF"/>
        </w:rPr>
        <w:t> </w:t>
      </w:r>
      <w:r w:rsidRPr="00227940">
        <w:rPr>
          <w:sz w:val="28"/>
          <w:szCs w:val="28"/>
          <w:shd w:val="clear" w:color="auto" w:fill="FFFFFF"/>
        </w:rPr>
        <w:t>Ручкиной Москва: Прометей, 2021.</w:t>
      </w:r>
      <w:r w:rsidRPr="00147F8D">
        <w:rPr>
          <w:bCs/>
          <w:sz w:val="28"/>
          <w:szCs w:val="28"/>
        </w:rPr>
        <w:t xml:space="preserve"> </w:t>
      </w:r>
      <w:r w:rsidRPr="00147F8D">
        <w:rPr>
          <w:bCs/>
          <w:sz w:val="28"/>
          <w:szCs w:val="28"/>
          <w:shd w:val="clear" w:color="auto" w:fill="FFFFFF"/>
        </w:rPr>
        <w:t>–</w:t>
      </w:r>
      <w:r w:rsidRPr="00227940">
        <w:rPr>
          <w:sz w:val="28"/>
          <w:szCs w:val="28"/>
          <w:shd w:val="clear" w:color="auto" w:fill="FFFFFF"/>
        </w:rPr>
        <w:t xml:space="preserve"> 350 с. – Текст непосредственный. </w:t>
      </w:r>
      <w:r w:rsidRPr="00B008BB">
        <w:rPr>
          <w:bCs/>
          <w:sz w:val="28"/>
          <w:szCs w:val="28"/>
          <w:shd w:val="clear" w:color="auto" w:fill="FFFFFF"/>
        </w:rPr>
        <w:t>– То же. – ЭБС Лань. –</w:t>
      </w:r>
      <w:r>
        <w:rPr>
          <w:bCs/>
          <w:sz w:val="28"/>
          <w:szCs w:val="28"/>
          <w:shd w:val="clear" w:color="auto" w:fill="FFFFFF"/>
        </w:rPr>
        <w:t xml:space="preserve"> </w:t>
      </w:r>
      <w:r w:rsidRPr="00B008BB">
        <w:rPr>
          <w:bCs/>
          <w:sz w:val="28"/>
          <w:szCs w:val="28"/>
          <w:shd w:val="clear" w:color="auto" w:fill="FFFFFF"/>
          <w:lang w:val="en-US"/>
        </w:rPr>
        <w:t>URL</w:t>
      </w:r>
      <w:r w:rsidRPr="00B008BB">
        <w:rPr>
          <w:bCs/>
          <w:sz w:val="28"/>
          <w:szCs w:val="28"/>
          <w:shd w:val="clear" w:color="auto" w:fill="FFFFFF"/>
        </w:rPr>
        <w:t xml:space="preserve"> :</w:t>
      </w:r>
      <w:r w:rsidRPr="00B008BB">
        <w:t xml:space="preserve"> </w:t>
      </w:r>
      <w:hyperlink r:id="rId19" w:anchor="9" w:history="1">
        <w:r w:rsidRPr="00B10D0B">
          <w:rPr>
            <w:rStyle w:val="ac"/>
            <w:bCs/>
            <w:sz w:val="28"/>
            <w:szCs w:val="28"/>
            <w:shd w:val="clear" w:color="auto" w:fill="FFFFFF"/>
          </w:rPr>
          <w:t>https://reader.lanbook.com/book/166018#9</w:t>
        </w:r>
      </w:hyperlink>
      <w:r>
        <w:rPr>
          <w:bCs/>
          <w:sz w:val="28"/>
          <w:szCs w:val="28"/>
          <w:u w:val="single"/>
          <w:shd w:val="clear" w:color="auto" w:fill="FFFFFF"/>
        </w:rPr>
        <w:t xml:space="preserve"> </w:t>
      </w:r>
      <w:r>
        <w:rPr>
          <w:bCs/>
          <w:sz w:val="28"/>
          <w:szCs w:val="28"/>
        </w:rPr>
        <w:t>(дата обращения 06.05.2024).</w:t>
      </w:r>
      <w:r w:rsidRPr="00F04207">
        <w:rPr>
          <w:bCs/>
          <w:sz w:val="28"/>
          <w:szCs w:val="28"/>
        </w:rPr>
        <w:t xml:space="preserve"> –</w:t>
      </w:r>
      <w:r>
        <w:rPr>
          <w:bCs/>
          <w:sz w:val="28"/>
          <w:szCs w:val="28"/>
        </w:rPr>
        <w:t xml:space="preserve"> </w:t>
      </w:r>
      <w:proofErr w:type="gramStart"/>
      <w:r>
        <w:rPr>
          <w:bCs/>
          <w:sz w:val="28"/>
          <w:szCs w:val="28"/>
        </w:rPr>
        <w:t>Текст :</w:t>
      </w:r>
      <w:proofErr w:type="gramEnd"/>
      <w:r>
        <w:rPr>
          <w:bCs/>
          <w:sz w:val="28"/>
          <w:szCs w:val="28"/>
        </w:rPr>
        <w:t xml:space="preserve"> электронный</w:t>
      </w:r>
    </w:p>
    <w:p w14:paraId="2726D7A7" w14:textId="63EDD861" w:rsidR="002758AC" w:rsidRPr="002758AC" w:rsidRDefault="002758AC" w:rsidP="002758AC">
      <w:pPr>
        <w:pStyle w:val="a4"/>
        <w:widowControl w:val="0"/>
        <w:numPr>
          <w:ilvl w:val="0"/>
          <w:numId w:val="6"/>
        </w:numPr>
        <w:shd w:val="clear" w:color="auto" w:fill="FFFFFF"/>
        <w:tabs>
          <w:tab w:val="left" w:pos="567"/>
        </w:tabs>
        <w:spacing w:line="276" w:lineRule="auto"/>
        <w:ind w:left="0" w:firstLine="709"/>
        <w:contextualSpacing w:val="0"/>
        <w:jc w:val="both"/>
        <w:rPr>
          <w:sz w:val="28"/>
          <w:szCs w:val="28"/>
          <w:shd w:val="clear" w:color="auto" w:fill="FFFFFF"/>
        </w:rPr>
      </w:pPr>
      <w:r w:rsidRPr="00227940">
        <w:rPr>
          <w:sz w:val="28"/>
          <w:szCs w:val="28"/>
          <w:shd w:val="clear" w:color="auto" w:fill="FFFFFF"/>
        </w:rPr>
        <w:t>Правовое регулирование технологий ИИ как базовое условие</w:t>
      </w:r>
      <w:r>
        <w:rPr>
          <w:sz w:val="28"/>
          <w:szCs w:val="28"/>
          <w:shd w:val="clear" w:color="auto" w:fill="FFFFFF"/>
        </w:rPr>
        <w:t xml:space="preserve"> </w:t>
      </w:r>
      <w:r w:rsidRPr="002758AC">
        <w:rPr>
          <w:sz w:val="28"/>
          <w:szCs w:val="28"/>
          <w:shd w:val="clear" w:color="auto" w:fill="FFFFFF"/>
        </w:rPr>
        <w:t xml:space="preserve">экономического прорыва </w:t>
      </w:r>
      <w:proofErr w:type="gramStart"/>
      <w:r w:rsidRPr="002758AC">
        <w:rPr>
          <w:sz w:val="28"/>
          <w:szCs w:val="28"/>
          <w:shd w:val="clear" w:color="auto" w:fill="FFFFFF"/>
        </w:rPr>
        <w:t>России :</w:t>
      </w:r>
      <w:proofErr w:type="gramEnd"/>
      <w:r w:rsidRPr="002758AC">
        <w:rPr>
          <w:sz w:val="28"/>
          <w:szCs w:val="28"/>
          <w:shd w:val="clear" w:color="auto" w:fill="FFFFFF"/>
        </w:rPr>
        <w:t xml:space="preserve"> монография / Г. Ф. Ручкина, М. В. Демченко, А.</w:t>
      </w:r>
      <w:r>
        <w:rPr>
          <w:sz w:val="28"/>
          <w:szCs w:val="28"/>
          <w:shd w:val="clear" w:color="auto" w:fill="FFFFFF"/>
        </w:rPr>
        <w:t> </w:t>
      </w:r>
      <w:r w:rsidRPr="002758AC">
        <w:rPr>
          <w:sz w:val="28"/>
          <w:szCs w:val="28"/>
          <w:shd w:val="clear" w:color="auto" w:fill="FFFFFF"/>
        </w:rPr>
        <w:t xml:space="preserve">В. Попова [и др.]; под ред. Г. Ф. Ручкиной – Москва: </w:t>
      </w:r>
      <w:proofErr w:type="spellStart"/>
      <w:r w:rsidRPr="002758AC">
        <w:rPr>
          <w:sz w:val="28"/>
          <w:szCs w:val="28"/>
          <w:shd w:val="clear" w:color="auto" w:fill="FFFFFF"/>
        </w:rPr>
        <w:t>Русайнс</w:t>
      </w:r>
      <w:proofErr w:type="spellEnd"/>
      <w:r w:rsidRPr="002758AC">
        <w:rPr>
          <w:sz w:val="28"/>
          <w:szCs w:val="28"/>
          <w:shd w:val="clear" w:color="auto" w:fill="FFFFFF"/>
        </w:rPr>
        <w:t xml:space="preserve">, 2023. 242 с. – Текст непосредственный. – То же – </w:t>
      </w:r>
      <w:r w:rsidRPr="002758AC">
        <w:rPr>
          <w:sz w:val="28"/>
          <w:szCs w:val="28"/>
          <w:shd w:val="clear" w:color="auto" w:fill="FFFFFF"/>
          <w:lang w:val="en-US"/>
        </w:rPr>
        <w:t>URL</w:t>
      </w:r>
      <w:r w:rsidRPr="002758AC">
        <w:rPr>
          <w:sz w:val="28"/>
          <w:szCs w:val="28"/>
          <w:shd w:val="clear" w:color="auto" w:fill="FFFFFF"/>
        </w:rPr>
        <w:t xml:space="preserve">: </w:t>
      </w:r>
      <w:hyperlink r:id="rId20" w:history="1">
        <w:r w:rsidRPr="002758AC">
          <w:rPr>
            <w:rStyle w:val="ac"/>
            <w:color w:val="auto"/>
            <w:sz w:val="28"/>
            <w:szCs w:val="28"/>
            <w:shd w:val="clear" w:color="auto" w:fill="FFFFFF"/>
          </w:rPr>
          <w:t>https://book.ru/books/949454</w:t>
        </w:r>
      </w:hyperlink>
      <w:r w:rsidRPr="002758AC">
        <w:rPr>
          <w:sz w:val="28"/>
          <w:szCs w:val="28"/>
          <w:shd w:val="clear" w:color="auto" w:fill="FFFFFF"/>
        </w:rPr>
        <w:t xml:space="preserve"> (дата обращения 06.05.2024). – Текст электронный.</w:t>
      </w:r>
    </w:p>
    <w:p w14:paraId="66BD759B" w14:textId="4C100D6D" w:rsidR="002758AC" w:rsidRPr="002758AC" w:rsidRDefault="002758AC" w:rsidP="002758AC">
      <w:pPr>
        <w:pStyle w:val="a4"/>
        <w:widowControl w:val="0"/>
        <w:numPr>
          <w:ilvl w:val="0"/>
          <w:numId w:val="6"/>
        </w:numPr>
        <w:shd w:val="clear" w:color="auto" w:fill="FFFFFF"/>
        <w:tabs>
          <w:tab w:val="left" w:pos="567"/>
        </w:tabs>
        <w:spacing w:line="276" w:lineRule="auto"/>
        <w:ind w:left="0" w:firstLine="709"/>
        <w:contextualSpacing w:val="0"/>
        <w:jc w:val="both"/>
        <w:rPr>
          <w:sz w:val="28"/>
          <w:szCs w:val="28"/>
          <w:shd w:val="clear" w:color="auto" w:fill="FFFFFF"/>
        </w:rPr>
      </w:pPr>
      <w:r w:rsidRPr="002D62DB">
        <w:rPr>
          <w:bCs/>
          <w:caps/>
          <w:sz w:val="28"/>
          <w:szCs w:val="28"/>
        </w:rPr>
        <w:t>Т</w:t>
      </w:r>
      <w:r w:rsidRPr="002D62DB">
        <w:rPr>
          <w:bCs/>
          <w:sz w:val="28"/>
          <w:szCs w:val="28"/>
        </w:rPr>
        <w:t xml:space="preserve">еория правового регулирования искусственного интеллекта, роботов и объектов робототехники в </w:t>
      </w:r>
      <w:r w:rsidRPr="002D62DB">
        <w:rPr>
          <w:bCs/>
          <w:caps/>
          <w:sz w:val="28"/>
          <w:szCs w:val="28"/>
        </w:rPr>
        <w:t>Р</w:t>
      </w:r>
      <w:r w:rsidRPr="002D62DB">
        <w:rPr>
          <w:bCs/>
          <w:sz w:val="28"/>
          <w:szCs w:val="28"/>
        </w:rPr>
        <w:t>оссийской</w:t>
      </w:r>
      <w:r w:rsidRPr="002D62DB">
        <w:rPr>
          <w:bCs/>
          <w:caps/>
          <w:sz w:val="28"/>
          <w:szCs w:val="28"/>
        </w:rPr>
        <w:t xml:space="preserve"> Ф</w:t>
      </w:r>
      <w:r w:rsidRPr="002D62DB">
        <w:rPr>
          <w:bCs/>
          <w:sz w:val="28"/>
          <w:szCs w:val="28"/>
        </w:rPr>
        <w:t>едерации: монография / Г. Ф. Ручкина, М. В. Демченко, А. В. Попова [и др.]; под ред. Г. Ф. Ручкиной Москва: Прометей,</w:t>
      </w:r>
      <w:r w:rsidRPr="002D62DB">
        <w:rPr>
          <w:bCs/>
          <w:caps/>
          <w:sz w:val="28"/>
          <w:szCs w:val="28"/>
        </w:rPr>
        <w:t xml:space="preserve"> </w:t>
      </w:r>
      <w:r w:rsidRPr="002D62DB">
        <w:rPr>
          <w:bCs/>
          <w:sz w:val="28"/>
          <w:szCs w:val="28"/>
        </w:rPr>
        <w:t>2020.</w:t>
      </w:r>
      <w:r w:rsidRPr="00B008BB">
        <w:rPr>
          <w:bCs/>
          <w:sz w:val="28"/>
          <w:szCs w:val="28"/>
        </w:rPr>
        <w:t xml:space="preserve"> –</w:t>
      </w:r>
      <w:r w:rsidRPr="002D62DB">
        <w:rPr>
          <w:bCs/>
          <w:sz w:val="28"/>
          <w:szCs w:val="28"/>
        </w:rPr>
        <w:t xml:space="preserve"> 296 с. – Текст непосредственный.</w:t>
      </w:r>
      <w:r w:rsidRPr="00B008BB">
        <w:rPr>
          <w:bCs/>
          <w:sz w:val="28"/>
          <w:szCs w:val="28"/>
        </w:rPr>
        <w:t xml:space="preserve"> –</w:t>
      </w:r>
      <w:r>
        <w:rPr>
          <w:bCs/>
          <w:sz w:val="28"/>
          <w:szCs w:val="28"/>
        </w:rPr>
        <w:t xml:space="preserve"> То </w:t>
      </w:r>
      <w:proofErr w:type="gramStart"/>
      <w:r>
        <w:rPr>
          <w:bCs/>
          <w:sz w:val="28"/>
          <w:szCs w:val="28"/>
        </w:rPr>
        <w:t>же.</w:t>
      </w:r>
      <w:r w:rsidRPr="00B008BB">
        <w:rPr>
          <w:bCs/>
          <w:sz w:val="28"/>
          <w:szCs w:val="28"/>
        </w:rPr>
        <w:t>–</w:t>
      </w:r>
      <w:proofErr w:type="gramEnd"/>
      <w:r>
        <w:rPr>
          <w:bCs/>
          <w:sz w:val="28"/>
          <w:szCs w:val="28"/>
        </w:rPr>
        <w:t xml:space="preserve"> ЭБС Лань.</w:t>
      </w:r>
      <w:r w:rsidRPr="00B008BB">
        <w:rPr>
          <w:bCs/>
          <w:sz w:val="28"/>
          <w:szCs w:val="28"/>
        </w:rPr>
        <w:t>–</w:t>
      </w:r>
      <w:r w:rsidRPr="00636AB2">
        <w:t xml:space="preserve"> </w:t>
      </w:r>
      <w:r w:rsidRPr="00636AB2">
        <w:rPr>
          <w:bCs/>
          <w:sz w:val="28"/>
          <w:szCs w:val="28"/>
        </w:rPr>
        <w:t xml:space="preserve">URL: </w:t>
      </w:r>
      <w:r w:rsidRPr="00636AB2">
        <w:rPr>
          <w:bCs/>
          <w:sz w:val="28"/>
          <w:szCs w:val="28"/>
          <w:u w:val="single"/>
        </w:rPr>
        <w:t>https://e.lanbook.com/book/166018</w:t>
      </w:r>
      <w:r w:rsidRPr="00636AB2">
        <w:rPr>
          <w:bCs/>
          <w:sz w:val="28"/>
          <w:szCs w:val="28"/>
        </w:rPr>
        <w:t xml:space="preserve"> (дата обращения: 06.05.2024).</w:t>
      </w:r>
      <w:r w:rsidRPr="00636AB2">
        <w:rPr>
          <w:rFonts w:ascii="Arial" w:hAnsi="Arial" w:cs="Arial"/>
          <w:color w:val="616580"/>
          <w:sz w:val="21"/>
          <w:szCs w:val="21"/>
          <w:shd w:val="clear" w:color="auto" w:fill="FFFFFF"/>
        </w:rPr>
        <w:t xml:space="preserve"> </w:t>
      </w:r>
      <w:r w:rsidRPr="00636AB2">
        <w:rPr>
          <w:bCs/>
          <w:sz w:val="28"/>
          <w:szCs w:val="28"/>
        </w:rPr>
        <w:t xml:space="preserve">— </w:t>
      </w:r>
      <w:proofErr w:type="gramStart"/>
      <w:r w:rsidRPr="00636AB2">
        <w:rPr>
          <w:bCs/>
          <w:sz w:val="28"/>
          <w:szCs w:val="28"/>
        </w:rPr>
        <w:t>Текст :</w:t>
      </w:r>
      <w:proofErr w:type="gramEnd"/>
      <w:r w:rsidRPr="00636AB2">
        <w:rPr>
          <w:bCs/>
          <w:sz w:val="28"/>
          <w:szCs w:val="28"/>
        </w:rPr>
        <w:t xml:space="preserve"> электронный</w:t>
      </w:r>
    </w:p>
    <w:p w14:paraId="0D559A35" w14:textId="77777777" w:rsidR="002758AC" w:rsidRPr="0068651C" w:rsidRDefault="002758AC" w:rsidP="002758AC">
      <w:pPr>
        <w:pStyle w:val="a4"/>
        <w:widowControl w:val="0"/>
        <w:shd w:val="clear" w:color="auto" w:fill="FFFFFF"/>
        <w:tabs>
          <w:tab w:val="left" w:pos="567"/>
        </w:tabs>
        <w:spacing w:line="276" w:lineRule="auto"/>
        <w:ind w:left="0" w:firstLine="709"/>
        <w:contextualSpacing w:val="0"/>
        <w:jc w:val="both"/>
        <w:rPr>
          <w:sz w:val="28"/>
          <w:szCs w:val="28"/>
          <w:shd w:val="clear" w:color="auto" w:fill="FFFFFF"/>
        </w:rPr>
      </w:pPr>
      <w:r w:rsidRPr="0068651C">
        <w:rPr>
          <w:b/>
          <w:bCs/>
          <w:sz w:val="28"/>
          <w:szCs w:val="28"/>
        </w:rPr>
        <w:t xml:space="preserve">б) дополнительная </w:t>
      </w:r>
    </w:p>
    <w:p w14:paraId="2809ABC9" w14:textId="77777777" w:rsidR="002758AC" w:rsidRDefault="002758AC" w:rsidP="002758AC">
      <w:pPr>
        <w:pStyle w:val="a4"/>
        <w:widowControl w:val="0"/>
        <w:numPr>
          <w:ilvl w:val="0"/>
          <w:numId w:val="6"/>
        </w:numPr>
        <w:tabs>
          <w:tab w:val="left" w:pos="567"/>
        </w:tabs>
        <w:spacing w:line="276" w:lineRule="auto"/>
        <w:ind w:left="0" w:firstLine="709"/>
        <w:contextualSpacing w:val="0"/>
        <w:jc w:val="both"/>
        <w:rPr>
          <w:sz w:val="28"/>
          <w:szCs w:val="28"/>
        </w:rPr>
      </w:pPr>
      <w:proofErr w:type="spellStart"/>
      <w:r w:rsidRPr="00867EF8">
        <w:rPr>
          <w:sz w:val="28"/>
          <w:szCs w:val="28"/>
        </w:rPr>
        <w:t>Баррат</w:t>
      </w:r>
      <w:proofErr w:type="spellEnd"/>
      <w:r w:rsidRPr="00867EF8">
        <w:rPr>
          <w:sz w:val="28"/>
          <w:szCs w:val="28"/>
        </w:rPr>
        <w:t xml:space="preserve">, Д. Последнее изобретение человечества: Искусственный интеллект и конец эры Homo sapiens: Научно-популярное / </w:t>
      </w:r>
      <w:r w:rsidRPr="00713BBF">
        <w:rPr>
          <w:sz w:val="28"/>
          <w:szCs w:val="28"/>
        </w:rPr>
        <w:t>Д.</w:t>
      </w:r>
      <w:r>
        <w:rPr>
          <w:sz w:val="28"/>
          <w:szCs w:val="28"/>
        </w:rPr>
        <w:t xml:space="preserve"> </w:t>
      </w:r>
      <w:proofErr w:type="spellStart"/>
      <w:r w:rsidRPr="00867EF8">
        <w:rPr>
          <w:sz w:val="28"/>
          <w:szCs w:val="28"/>
        </w:rPr>
        <w:t>Баррат</w:t>
      </w:r>
      <w:proofErr w:type="spellEnd"/>
      <w:r w:rsidRPr="00867EF8">
        <w:rPr>
          <w:sz w:val="28"/>
          <w:szCs w:val="28"/>
        </w:rPr>
        <w:t xml:space="preserve">, </w:t>
      </w:r>
      <w:r w:rsidRPr="00713BBF">
        <w:rPr>
          <w:sz w:val="28"/>
          <w:szCs w:val="28"/>
        </w:rPr>
        <w:t>Н</w:t>
      </w:r>
      <w:r>
        <w:rPr>
          <w:sz w:val="28"/>
          <w:szCs w:val="28"/>
        </w:rPr>
        <w:t xml:space="preserve">. </w:t>
      </w:r>
      <w:r w:rsidRPr="00867EF8">
        <w:rPr>
          <w:sz w:val="28"/>
          <w:szCs w:val="28"/>
        </w:rPr>
        <w:t xml:space="preserve">Лисова. </w:t>
      </w:r>
      <w:r w:rsidRPr="00713BBF">
        <w:rPr>
          <w:sz w:val="28"/>
          <w:szCs w:val="28"/>
        </w:rPr>
        <w:t>–</w:t>
      </w:r>
      <w:r w:rsidRPr="00867EF8">
        <w:rPr>
          <w:sz w:val="28"/>
          <w:szCs w:val="28"/>
        </w:rPr>
        <w:t xml:space="preserve"> </w:t>
      </w:r>
      <w:proofErr w:type="gramStart"/>
      <w:r w:rsidRPr="00867EF8">
        <w:rPr>
          <w:sz w:val="28"/>
          <w:szCs w:val="28"/>
        </w:rPr>
        <w:t>Москва :</w:t>
      </w:r>
      <w:proofErr w:type="gramEnd"/>
      <w:r>
        <w:rPr>
          <w:sz w:val="28"/>
          <w:szCs w:val="28"/>
        </w:rPr>
        <w:t xml:space="preserve"> </w:t>
      </w:r>
      <w:r w:rsidRPr="00867EF8">
        <w:rPr>
          <w:sz w:val="28"/>
          <w:szCs w:val="28"/>
        </w:rPr>
        <w:t xml:space="preserve">Альпина нон-фикшн, 2016. </w:t>
      </w:r>
      <w:r w:rsidRPr="00713BBF">
        <w:rPr>
          <w:sz w:val="28"/>
          <w:szCs w:val="28"/>
        </w:rPr>
        <w:t>–</w:t>
      </w:r>
      <w:r w:rsidRPr="00867EF8">
        <w:rPr>
          <w:sz w:val="28"/>
          <w:szCs w:val="28"/>
        </w:rPr>
        <w:t xml:space="preserve"> 304 с. </w:t>
      </w:r>
      <w:r w:rsidRPr="00713BBF">
        <w:rPr>
          <w:sz w:val="28"/>
          <w:szCs w:val="28"/>
        </w:rPr>
        <w:t>–</w:t>
      </w:r>
      <w:r w:rsidRPr="00867EF8">
        <w:rPr>
          <w:sz w:val="28"/>
          <w:szCs w:val="28"/>
        </w:rPr>
        <w:t xml:space="preserve"> URL: </w:t>
      </w:r>
      <w:r w:rsidRPr="007548AB">
        <w:rPr>
          <w:sz w:val="28"/>
          <w:szCs w:val="28"/>
          <w:u w:val="single"/>
        </w:rPr>
        <w:t>https://znanium.com/catalog/product/916060</w:t>
      </w:r>
      <w:r w:rsidRPr="00867EF8">
        <w:rPr>
          <w:sz w:val="28"/>
          <w:szCs w:val="28"/>
        </w:rPr>
        <w:t xml:space="preserve"> (дата обращения: 06.05.2024). </w:t>
      </w:r>
      <w:bookmarkStart w:id="20" w:name="_Hlk165891511"/>
      <w:r w:rsidRPr="00867EF8">
        <w:rPr>
          <w:sz w:val="28"/>
          <w:szCs w:val="28"/>
        </w:rPr>
        <w:t xml:space="preserve">– </w:t>
      </w:r>
      <w:bookmarkEnd w:id="20"/>
      <w:r>
        <w:rPr>
          <w:sz w:val="28"/>
          <w:szCs w:val="28"/>
        </w:rPr>
        <w:t xml:space="preserve">Текст </w:t>
      </w:r>
      <w:r>
        <w:rPr>
          <w:sz w:val="28"/>
          <w:szCs w:val="28"/>
        </w:rPr>
        <w:lastRenderedPageBreak/>
        <w:t>электронный</w:t>
      </w:r>
      <w:r w:rsidRPr="00867EF8">
        <w:rPr>
          <w:sz w:val="28"/>
          <w:szCs w:val="28"/>
        </w:rPr>
        <w:t>.</w:t>
      </w:r>
    </w:p>
    <w:p w14:paraId="7F7FC5A4" w14:textId="77777777" w:rsidR="008C3C86" w:rsidRDefault="008C3C86" w:rsidP="002758AC">
      <w:pPr>
        <w:spacing w:line="276" w:lineRule="auto"/>
        <w:rPr>
          <w:b/>
          <w:sz w:val="28"/>
          <w:szCs w:val="28"/>
          <w:lang w:eastAsia="en-US"/>
        </w:rPr>
      </w:pPr>
    </w:p>
    <w:p w14:paraId="1C76B991" w14:textId="0961287E" w:rsidR="00DA2D48" w:rsidRDefault="00817D77" w:rsidP="0024666E">
      <w:pPr>
        <w:pStyle w:val="a4"/>
        <w:widowControl w:val="0"/>
        <w:numPr>
          <w:ilvl w:val="0"/>
          <w:numId w:val="3"/>
        </w:numPr>
        <w:spacing w:line="276" w:lineRule="auto"/>
        <w:ind w:left="0" w:firstLine="709"/>
        <w:jc w:val="both"/>
        <w:rPr>
          <w:b/>
          <w:sz w:val="28"/>
          <w:szCs w:val="28"/>
        </w:rPr>
      </w:pPr>
      <w:r w:rsidRPr="000362E2">
        <w:rPr>
          <w:b/>
          <w:sz w:val="28"/>
          <w:szCs w:val="28"/>
          <w:lang w:eastAsia="en-US"/>
        </w:rPr>
        <w:t>Перечень</w:t>
      </w:r>
      <w:r w:rsidRPr="000362E2">
        <w:rPr>
          <w:b/>
          <w:sz w:val="28"/>
          <w:szCs w:val="28"/>
        </w:rPr>
        <w:t xml:space="preserve"> ресурсов информационно-коммуникативной сети «Интернет», необходимых для освоения дисциплины</w:t>
      </w:r>
      <w:bookmarkStart w:id="21" w:name="_Toc415149569"/>
      <w:bookmarkStart w:id="22" w:name="_Toc447808552"/>
      <w:bookmarkEnd w:id="19"/>
    </w:p>
    <w:p w14:paraId="18804F44" w14:textId="77777777" w:rsidR="00203D43" w:rsidRPr="00203D43" w:rsidRDefault="00203D43" w:rsidP="002758AC">
      <w:pPr>
        <w:pStyle w:val="a4"/>
        <w:widowControl w:val="0"/>
        <w:spacing w:line="276" w:lineRule="auto"/>
        <w:ind w:left="0" w:firstLine="709"/>
        <w:contextualSpacing w:val="0"/>
        <w:jc w:val="both"/>
        <w:rPr>
          <w:b/>
          <w:sz w:val="28"/>
          <w:szCs w:val="28"/>
        </w:rPr>
      </w:pPr>
    </w:p>
    <w:p w14:paraId="0FFF5916" w14:textId="77777777" w:rsidR="002758AC" w:rsidRPr="0016420B" w:rsidRDefault="002758AC" w:rsidP="002758AC">
      <w:pPr>
        <w:pStyle w:val="a4"/>
        <w:widowControl w:val="0"/>
        <w:numPr>
          <w:ilvl w:val="0"/>
          <w:numId w:val="4"/>
        </w:numPr>
        <w:tabs>
          <w:tab w:val="left" w:pos="0"/>
          <w:tab w:val="left" w:pos="426"/>
        </w:tabs>
        <w:spacing w:line="276" w:lineRule="auto"/>
        <w:ind w:left="0" w:firstLine="709"/>
        <w:contextualSpacing w:val="0"/>
        <w:jc w:val="both"/>
        <w:rPr>
          <w:sz w:val="28"/>
          <w:szCs w:val="28"/>
        </w:rPr>
      </w:pPr>
      <w:bookmarkStart w:id="23" w:name="_Toc116994152"/>
      <w:r w:rsidRPr="0016420B">
        <w:rPr>
          <w:sz w:val="28"/>
          <w:szCs w:val="28"/>
        </w:rPr>
        <w:t xml:space="preserve">Библиотечно-информационный комплекс Финуниверситета (электронная библиотека, ресурсы на русском языке): </w:t>
      </w:r>
      <w:hyperlink r:id="rId21" w:history="1">
        <w:r w:rsidRPr="006815C8">
          <w:rPr>
            <w:rStyle w:val="ac"/>
            <w:sz w:val="28"/>
            <w:szCs w:val="28"/>
          </w:rPr>
          <w:t>http://www.library.fa.ru/res_mainres.asp?cat=rus</w:t>
        </w:r>
      </w:hyperlink>
      <w:r>
        <w:rPr>
          <w:sz w:val="28"/>
          <w:szCs w:val="28"/>
        </w:rPr>
        <w:t xml:space="preserve"> </w:t>
      </w:r>
    </w:p>
    <w:p w14:paraId="52095285" w14:textId="77777777" w:rsidR="002758AC" w:rsidRPr="0016420B" w:rsidRDefault="002758AC" w:rsidP="002758AC">
      <w:pPr>
        <w:pStyle w:val="a4"/>
        <w:widowControl w:val="0"/>
        <w:numPr>
          <w:ilvl w:val="0"/>
          <w:numId w:val="4"/>
        </w:numPr>
        <w:tabs>
          <w:tab w:val="left" w:pos="0"/>
          <w:tab w:val="left" w:pos="426"/>
        </w:tabs>
        <w:spacing w:line="276" w:lineRule="auto"/>
        <w:ind w:left="0" w:firstLine="709"/>
        <w:contextualSpacing w:val="0"/>
        <w:jc w:val="both"/>
        <w:rPr>
          <w:sz w:val="28"/>
          <w:szCs w:val="28"/>
        </w:rPr>
      </w:pPr>
      <w:r w:rsidRPr="0016420B">
        <w:rPr>
          <w:sz w:val="28"/>
          <w:szCs w:val="28"/>
        </w:rPr>
        <w:t xml:space="preserve">Библиотечно-информационный комплекс Финуниверситета (электронная библиотека, ресурсы на иностранных языках): </w:t>
      </w:r>
      <w:hyperlink r:id="rId22" w:history="1">
        <w:r w:rsidRPr="006815C8">
          <w:rPr>
            <w:rStyle w:val="ac"/>
            <w:sz w:val="28"/>
            <w:szCs w:val="28"/>
          </w:rPr>
          <w:t>http://www.library.fa.ru/res_mainres.asp?cat=en</w:t>
        </w:r>
      </w:hyperlink>
      <w:r>
        <w:rPr>
          <w:sz w:val="28"/>
          <w:szCs w:val="28"/>
        </w:rPr>
        <w:t xml:space="preserve"> </w:t>
      </w:r>
    </w:p>
    <w:p w14:paraId="4AAF94A1" w14:textId="77777777" w:rsidR="002758AC" w:rsidRDefault="002758AC" w:rsidP="002758AC">
      <w:pPr>
        <w:pStyle w:val="a4"/>
        <w:widowControl w:val="0"/>
        <w:numPr>
          <w:ilvl w:val="0"/>
          <w:numId w:val="4"/>
        </w:numPr>
        <w:spacing w:line="276" w:lineRule="auto"/>
        <w:ind w:left="0" w:firstLine="709"/>
        <w:contextualSpacing w:val="0"/>
        <w:jc w:val="both"/>
        <w:rPr>
          <w:sz w:val="28"/>
          <w:szCs w:val="28"/>
        </w:rPr>
      </w:pPr>
      <w:r w:rsidRPr="0016420B">
        <w:rPr>
          <w:sz w:val="28"/>
          <w:szCs w:val="28"/>
          <w:shd w:val="clear" w:color="auto" w:fill="FFFFFF"/>
        </w:rPr>
        <w:t xml:space="preserve">Информационно-правовая система «Консультант Плюс». </w:t>
      </w:r>
      <w:r w:rsidRPr="0016420B">
        <w:rPr>
          <w:sz w:val="28"/>
          <w:szCs w:val="28"/>
        </w:rPr>
        <w:t xml:space="preserve">URL: </w:t>
      </w:r>
      <w:hyperlink r:id="rId23" w:history="1">
        <w:r w:rsidRPr="0016420B">
          <w:rPr>
            <w:rStyle w:val="ac"/>
            <w:sz w:val="28"/>
            <w:szCs w:val="28"/>
          </w:rPr>
          <w:t>http://www.consultant.ru</w:t>
        </w:r>
      </w:hyperlink>
      <w:r w:rsidRPr="0016420B">
        <w:rPr>
          <w:sz w:val="28"/>
          <w:szCs w:val="28"/>
        </w:rPr>
        <w:t xml:space="preserve"> </w:t>
      </w:r>
    </w:p>
    <w:p w14:paraId="4CE5B5EF" w14:textId="77777777" w:rsidR="002758AC" w:rsidRPr="00F21D78" w:rsidRDefault="002758AC" w:rsidP="002758AC">
      <w:pPr>
        <w:pStyle w:val="a4"/>
        <w:widowControl w:val="0"/>
        <w:numPr>
          <w:ilvl w:val="0"/>
          <w:numId w:val="4"/>
        </w:numPr>
        <w:spacing w:line="276" w:lineRule="auto"/>
        <w:ind w:left="0" w:firstLine="709"/>
        <w:contextualSpacing w:val="0"/>
        <w:jc w:val="both"/>
        <w:rPr>
          <w:sz w:val="28"/>
          <w:szCs w:val="28"/>
          <w:lang w:val="en-US"/>
        </w:rPr>
      </w:pPr>
      <w:r w:rsidRPr="00F21D78">
        <w:rPr>
          <w:sz w:val="28"/>
          <w:szCs w:val="28"/>
          <w:shd w:val="clear" w:color="auto" w:fill="FFFFFF"/>
        </w:rPr>
        <w:t>Официальный интернет-портал правовой информации.</w:t>
      </w:r>
      <w:r w:rsidRPr="00F21D78">
        <w:rPr>
          <w:sz w:val="28"/>
          <w:szCs w:val="28"/>
        </w:rPr>
        <w:t xml:space="preserve"> </w:t>
      </w:r>
      <w:r w:rsidRPr="00F21D78">
        <w:rPr>
          <w:sz w:val="28"/>
          <w:szCs w:val="28"/>
          <w:lang w:val="en-US"/>
        </w:rPr>
        <w:t xml:space="preserve">URL: </w:t>
      </w:r>
      <w:hyperlink r:id="rId24" w:history="1">
        <w:r w:rsidRPr="00F21D78">
          <w:rPr>
            <w:rStyle w:val="ac"/>
            <w:sz w:val="28"/>
            <w:szCs w:val="28"/>
            <w:lang w:val="en-US"/>
          </w:rPr>
          <w:t>http://</w:t>
        </w:r>
        <w:r w:rsidRPr="00F21D78">
          <w:rPr>
            <w:rStyle w:val="ac"/>
            <w:sz w:val="28"/>
            <w:szCs w:val="28"/>
            <w:shd w:val="clear" w:color="auto" w:fill="FFFFFF"/>
            <w:lang w:val="en-US"/>
          </w:rPr>
          <w:t>www.pravo.gov.ru</w:t>
        </w:r>
      </w:hyperlink>
      <w:r w:rsidRPr="00F21D78">
        <w:rPr>
          <w:sz w:val="28"/>
          <w:szCs w:val="28"/>
          <w:shd w:val="clear" w:color="auto" w:fill="FFFFFF"/>
          <w:lang w:val="en-US"/>
        </w:rPr>
        <w:t xml:space="preserve"> </w:t>
      </w:r>
    </w:p>
    <w:p w14:paraId="23817CAD" w14:textId="77777777" w:rsidR="002758AC" w:rsidRPr="002D5368" w:rsidRDefault="002758AC" w:rsidP="002758AC">
      <w:pPr>
        <w:pStyle w:val="a4"/>
        <w:widowControl w:val="0"/>
        <w:numPr>
          <w:ilvl w:val="0"/>
          <w:numId w:val="4"/>
        </w:numPr>
        <w:spacing w:line="276" w:lineRule="auto"/>
        <w:ind w:left="0" w:firstLine="709"/>
        <w:contextualSpacing w:val="0"/>
        <w:jc w:val="both"/>
        <w:rPr>
          <w:sz w:val="28"/>
          <w:szCs w:val="28"/>
          <w:u w:val="single"/>
          <w:lang w:val="en-US"/>
        </w:rPr>
      </w:pPr>
      <w:r w:rsidRPr="002D5368">
        <w:rPr>
          <w:sz w:val="28"/>
          <w:szCs w:val="28"/>
          <w:u w:val="single"/>
        </w:rPr>
        <w:t xml:space="preserve">Национальный портал в сфере искусственного интеллекта.  </w:t>
      </w:r>
      <w:r w:rsidRPr="002D5368">
        <w:rPr>
          <w:sz w:val="28"/>
          <w:szCs w:val="28"/>
          <w:u w:val="single"/>
          <w:lang w:val="en-US"/>
        </w:rPr>
        <w:t xml:space="preserve">URL: </w:t>
      </w:r>
      <w:hyperlink r:id="rId25" w:history="1">
        <w:r w:rsidRPr="002D5368">
          <w:rPr>
            <w:rStyle w:val="ac"/>
            <w:color w:val="auto"/>
            <w:sz w:val="28"/>
            <w:szCs w:val="28"/>
            <w:lang w:val="en-US"/>
          </w:rPr>
          <w:t>https://ai.gov.ru/</w:t>
        </w:r>
      </w:hyperlink>
    </w:p>
    <w:p w14:paraId="3998AD13" w14:textId="77777777" w:rsidR="002758AC" w:rsidRPr="002D5368" w:rsidRDefault="002758AC" w:rsidP="002758AC">
      <w:pPr>
        <w:widowControl w:val="0"/>
        <w:spacing w:line="276" w:lineRule="auto"/>
        <w:ind w:firstLine="709"/>
        <w:jc w:val="both"/>
        <w:rPr>
          <w:rStyle w:val="ac"/>
          <w:color w:val="auto"/>
          <w:sz w:val="28"/>
          <w:szCs w:val="28"/>
          <w:u w:val="none"/>
          <w:lang w:val="en-US"/>
        </w:rPr>
      </w:pPr>
      <w:r>
        <w:rPr>
          <w:rStyle w:val="ac"/>
          <w:color w:val="auto"/>
          <w:sz w:val="28"/>
          <w:szCs w:val="28"/>
          <w:u w:val="none"/>
        </w:rPr>
        <w:t xml:space="preserve">Национальный портал в сфере искусственного интеллекта.  </w:t>
      </w:r>
      <w:r w:rsidRPr="002D5368">
        <w:rPr>
          <w:rStyle w:val="ac"/>
          <w:color w:val="auto"/>
          <w:sz w:val="28"/>
          <w:szCs w:val="28"/>
          <w:u w:val="none"/>
          <w:lang w:val="en-US"/>
        </w:rPr>
        <w:t>URL:</w:t>
      </w:r>
      <w:r w:rsidRPr="002D5368">
        <w:rPr>
          <w:lang w:val="en-US"/>
        </w:rPr>
        <w:t xml:space="preserve"> </w:t>
      </w:r>
      <w:r w:rsidRPr="002D5368">
        <w:rPr>
          <w:rStyle w:val="ac"/>
          <w:color w:val="auto"/>
          <w:sz w:val="28"/>
          <w:szCs w:val="28"/>
          <w:u w:val="none"/>
          <w:lang w:val="en-US"/>
        </w:rPr>
        <w:t>https://ai.gov.ru/</w:t>
      </w:r>
    </w:p>
    <w:p w14:paraId="31347C88" w14:textId="77777777" w:rsidR="002758AC" w:rsidRPr="00F21D78" w:rsidRDefault="002758AC" w:rsidP="002758AC">
      <w:pPr>
        <w:pStyle w:val="a4"/>
        <w:widowControl w:val="0"/>
        <w:numPr>
          <w:ilvl w:val="0"/>
          <w:numId w:val="4"/>
        </w:numPr>
        <w:spacing w:line="276" w:lineRule="auto"/>
        <w:ind w:left="0" w:firstLine="709"/>
        <w:contextualSpacing w:val="0"/>
        <w:jc w:val="both"/>
        <w:rPr>
          <w:b/>
          <w:sz w:val="28"/>
          <w:szCs w:val="28"/>
        </w:rPr>
      </w:pPr>
      <w:r w:rsidRPr="00F21D78">
        <w:rPr>
          <w:rStyle w:val="af9"/>
          <w:b w:val="0"/>
          <w:bCs w:val="0"/>
          <w:sz w:val="28"/>
          <w:szCs w:val="28"/>
        </w:rPr>
        <w:t>Искусственный интеллект, искусственный разум</w:t>
      </w:r>
      <w:r w:rsidRPr="00F21D78">
        <w:rPr>
          <w:rStyle w:val="af9"/>
          <w:sz w:val="28"/>
          <w:szCs w:val="28"/>
        </w:rPr>
        <w:t xml:space="preserve"> </w:t>
      </w:r>
      <w:r w:rsidRPr="00F21D78">
        <w:rPr>
          <w:sz w:val="28"/>
          <w:szCs w:val="28"/>
        </w:rPr>
        <w:t xml:space="preserve">[Электронный ресурс] URL: </w:t>
      </w:r>
      <w:hyperlink r:id="rId26" w:history="1">
        <w:r w:rsidRPr="00F21D78">
          <w:rPr>
            <w:rStyle w:val="ac"/>
            <w:sz w:val="28"/>
            <w:szCs w:val="28"/>
          </w:rPr>
          <w:t>https://neuronus.com/</w:t>
        </w:r>
      </w:hyperlink>
    </w:p>
    <w:p w14:paraId="42D244FE" w14:textId="77777777" w:rsidR="002758AC" w:rsidRDefault="002758AC" w:rsidP="002758AC">
      <w:pPr>
        <w:pStyle w:val="a4"/>
        <w:widowControl w:val="0"/>
        <w:numPr>
          <w:ilvl w:val="0"/>
          <w:numId w:val="4"/>
        </w:numPr>
        <w:spacing w:line="276" w:lineRule="auto"/>
        <w:ind w:left="0" w:firstLine="709"/>
        <w:contextualSpacing w:val="0"/>
        <w:jc w:val="both"/>
        <w:rPr>
          <w:sz w:val="28"/>
          <w:szCs w:val="28"/>
        </w:rPr>
      </w:pPr>
      <w:r w:rsidRPr="00F21D78">
        <w:rPr>
          <w:bCs/>
          <w:sz w:val="28"/>
          <w:szCs w:val="28"/>
        </w:rPr>
        <w:t xml:space="preserve">Министерство экономического развития Российской Федерации </w:t>
      </w:r>
      <w:r w:rsidRPr="00F21D78">
        <w:rPr>
          <w:sz w:val="28"/>
          <w:szCs w:val="28"/>
        </w:rPr>
        <w:t xml:space="preserve">[Электронный ресурс] URL: </w:t>
      </w:r>
      <w:hyperlink r:id="rId27" w:history="1">
        <w:r w:rsidRPr="00F21D78">
          <w:rPr>
            <w:rStyle w:val="ac"/>
            <w:sz w:val="28"/>
            <w:szCs w:val="28"/>
          </w:rPr>
          <w:t>https://www.economy.gov.ru/material/departments/d01/razvitie_iskusstvennogo_intellekta/</w:t>
        </w:r>
      </w:hyperlink>
    </w:p>
    <w:p w14:paraId="43E4EE3E" w14:textId="2C75EB57" w:rsidR="008C3C86" w:rsidRPr="002758AC" w:rsidRDefault="002758AC" w:rsidP="002758AC">
      <w:pPr>
        <w:pStyle w:val="a4"/>
        <w:widowControl w:val="0"/>
        <w:numPr>
          <w:ilvl w:val="0"/>
          <w:numId w:val="4"/>
        </w:numPr>
        <w:spacing w:line="276" w:lineRule="auto"/>
        <w:ind w:left="0" w:firstLine="709"/>
        <w:contextualSpacing w:val="0"/>
        <w:jc w:val="both"/>
        <w:rPr>
          <w:sz w:val="28"/>
          <w:szCs w:val="28"/>
        </w:rPr>
      </w:pPr>
      <w:r w:rsidRPr="002758AC">
        <w:rPr>
          <w:bCs/>
          <w:sz w:val="28"/>
          <w:szCs w:val="28"/>
        </w:rPr>
        <w:t xml:space="preserve">Официальный сайт мэра Москвы </w:t>
      </w:r>
      <w:r w:rsidRPr="002758AC">
        <w:rPr>
          <w:sz w:val="28"/>
          <w:szCs w:val="28"/>
        </w:rPr>
        <w:t xml:space="preserve">[Электронный ресурс] URL: </w:t>
      </w:r>
      <w:hyperlink r:id="rId28" w:history="1">
        <w:r w:rsidRPr="002758AC">
          <w:rPr>
            <w:rStyle w:val="ac"/>
            <w:sz w:val="28"/>
            <w:szCs w:val="28"/>
          </w:rPr>
          <w:t>https://www.mos.ru/mayor/themes/14299/5685050/</w:t>
        </w:r>
      </w:hyperlink>
    </w:p>
    <w:p w14:paraId="522C748A" w14:textId="77777777" w:rsidR="008C3C86" w:rsidRDefault="008C3C86" w:rsidP="00203D43">
      <w:pPr>
        <w:pStyle w:val="a4"/>
        <w:widowControl w:val="0"/>
        <w:spacing w:line="276" w:lineRule="auto"/>
        <w:ind w:left="0" w:firstLine="720"/>
        <w:jc w:val="both"/>
        <w:rPr>
          <w:rFonts w:eastAsia="Calibri"/>
          <w:b/>
          <w:bCs/>
          <w:sz w:val="28"/>
          <w:szCs w:val="28"/>
        </w:rPr>
      </w:pPr>
    </w:p>
    <w:p w14:paraId="784C92A8" w14:textId="64F309D9" w:rsidR="00203D43" w:rsidRPr="008C3C86" w:rsidRDefault="00203D43" w:rsidP="008C3C86">
      <w:pPr>
        <w:pStyle w:val="a4"/>
        <w:widowControl w:val="0"/>
        <w:spacing w:line="276" w:lineRule="auto"/>
        <w:ind w:left="0" w:firstLine="720"/>
        <w:jc w:val="both"/>
        <w:rPr>
          <w:rFonts w:eastAsia="Calibri"/>
          <w:b/>
          <w:bCs/>
          <w:sz w:val="28"/>
          <w:szCs w:val="28"/>
        </w:rPr>
      </w:pPr>
      <w:r>
        <w:rPr>
          <w:rFonts w:eastAsia="Calibri"/>
          <w:b/>
          <w:bCs/>
          <w:sz w:val="28"/>
          <w:szCs w:val="28"/>
        </w:rPr>
        <w:t xml:space="preserve">10. </w:t>
      </w:r>
      <w:r w:rsidR="00CD5142" w:rsidRPr="00203D43">
        <w:rPr>
          <w:rFonts w:eastAsia="Calibri"/>
          <w:b/>
          <w:bCs/>
          <w:sz w:val="28"/>
          <w:szCs w:val="28"/>
        </w:rPr>
        <w:t>Методические указания для обучающихся по освоению дисциплины</w:t>
      </w:r>
      <w:bookmarkEnd w:id="23"/>
    </w:p>
    <w:tbl>
      <w:tblPr>
        <w:tblpPr w:leftFromText="180" w:rightFromText="180" w:vertAnchor="text" w:horzAnchor="margin" w:tblpX="-725" w:tblpY="2093"/>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938"/>
      </w:tblGrid>
      <w:tr w:rsidR="00B203F7" w:rsidRPr="001813D0" w14:paraId="08B59898" w14:textId="77777777" w:rsidTr="008C3C86">
        <w:trPr>
          <w:trHeight w:val="5520"/>
        </w:trPr>
        <w:tc>
          <w:tcPr>
            <w:tcW w:w="3256" w:type="dxa"/>
            <w:shd w:val="clear" w:color="auto" w:fill="auto"/>
          </w:tcPr>
          <w:p w14:paraId="54DEA41F" w14:textId="77777777" w:rsidR="00463212" w:rsidRPr="001813D0" w:rsidRDefault="00463212" w:rsidP="008C3C86">
            <w:pPr>
              <w:widowControl w:val="0"/>
              <w:jc w:val="both"/>
            </w:pPr>
            <w:r w:rsidRPr="001813D0">
              <w:lastRenderedPageBreak/>
              <w:t xml:space="preserve">Методические рекомендации по планированию и организации внеаудиторной самостоятельной работы студентов </w:t>
            </w:r>
          </w:p>
          <w:p w14:paraId="7C4B2DFF" w14:textId="77777777" w:rsidR="00923D6D" w:rsidRPr="001813D0" w:rsidRDefault="00923D6D" w:rsidP="008C3C86">
            <w:pPr>
              <w:widowControl w:val="0"/>
              <w:jc w:val="both"/>
            </w:pPr>
          </w:p>
          <w:p w14:paraId="6B308FB0" w14:textId="77777777" w:rsidR="00923D6D" w:rsidRPr="001813D0" w:rsidRDefault="00923D6D" w:rsidP="008C3C86">
            <w:pPr>
              <w:widowControl w:val="0"/>
              <w:jc w:val="both"/>
            </w:pPr>
            <w:r w:rsidRPr="001813D0">
              <w:t>Методическое обеспечение дисциплины на Информационно-образовательном портале</w:t>
            </w:r>
          </w:p>
          <w:p w14:paraId="41053D1C" w14:textId="77777777" w:rsidR="00463212" w:rsidRPr="001813D0" w:rsidRDefault="00463212" w:rsidP="008C3C86">
            <w:pPr>
              <w:widowControl w:val="0"/>
              <w:jc w:val="both"/>
            </w:pPr>
          </w:p>
          <w:p w14:paraId="010643DA" w14:textId="77777777" w:rsidR="00B203F7" w:rsidRPr="001813D0" w:rsidRDefault="00B203F7" w:rsidP="008C3C86">
            <w:pPr>
              <w:widowControl w:val="0"/>
              <w:jc w:val="both"/>
            </w:pPr>
          </w:p>
          <w:p w14:paraId="6865AC27" w14:textId="77777777" w:rsidR="00B203F7" w:rsidRPr="001813D0" w:rsidRDefault="00B203F7" w:rsidP="008C3C86">
            <w:pPr>
              <w:pStyle w:val="Default"/>
              <w:widowControl w:val="0"/>
              <w:jc w:val="both"/>
            </w:pPr>
            <w:r w:rsidRPr="001813D0">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7938" w:type="dxa"/>
            <w:shd w:val="clear" w:color="auto" w:fill="auto"/>
          </w:tcPr>
          <w:p w14:paraId="1F8A4996" w14:textId="77777777" w:rsidR="00463212" w:rsidRPr="001813D0" w:rsidRDefault="009633CB" w:rsidP="008C3C86">
            <w:pPr>
              <w:widowControl w:val="0"/>
              <w:jc w:val="both"/>
            </w:pPr>
            <w:hyperlink r:id="rId29" w:anchor="search=%D0%9F%D1%80%D0%B8%D0%BA%D0%B0%D0%B7%201040%2F%D0%BE" w:history="1">
              <w:r w:rsidR="00463212" w:rsidRPr="001813D0">
                <w:rPr>
                  <w:rStyle w:val="ac"/>
                </w:rPr>
                <w:t>Приказ_№_1040_о_от_11.05.2021__Методрекомендации_по_планированию_и_организации_внеаудиторной_самостоятельной_работы_студентов.PDF (fa.ru)</w:t>
              </w:r>
            </w:hyperlink>
          </w:p>
          <w:p w14:paraId="1735B046" w14:textId="77777777" w:rsidR="00B203F7" w:rsidRPr="001813D0" w:rsidRDefault="00B203F7" w:rsidP="008C3C86">
            <w:pPr>
              <w:widowControl w:val="0"/>
              <w:jc w:val="both"/>
            </w:pPr>
          </w:p>
          <w:p w14:paraId="01B82A6D" w14:textId="77777777" w:rsidR="00B203F7" w:rsidRPr="001813D0" w:rsidRDefault="00B203F7" w:rsidP="008C3C86">
            <w:pPr>
              <w:widowControl w:val="0"/>
              <w:jc w:val="both"/>
            </w:pPr>
          </w:p>
          <w:p w14:paraId="11404588" w14:textId="07858320" w:rsidR="00B203F7" w:rsidRDefault="00B203F7" w:rsidP="008C3C86">
            <w:pPr>
              <w:widowControl w:val="0"/>
              <w:jc w:val="both"/>
            </w:pPr>
          </w:p>
          <w:p w14:paraId="280405EB" w14:textId="77777777" w:rsidR="008C3C86" w:rsidRPr="001813D0" w:rsidRDefault="008C3C86" w:rsidP="008C3C86">
            <w:pPr>
              <w:widowControl w:val="0"/>
              <w:jc w:val="both"/>
            </w:pPr>
          </w:p>
          <w:p w14:paraId="69B83325" w14:textId="77777777" w:rsidR="002346CE" w:rsidRPr="001813D0" w:rsidRDefault="002346CE" w:rsidP="008C3C86">
            <w:pPr>
              <w:widowControl w:val="0"/>
              <w:jc w:val="both"/>
            </w:pPr>
          </w:p>
          <w:p w14:paraId="5A8F00E2" w14:textId="77777777" w:rsidR="00B203F7" w:rsidRPr="001813D0" w:rsidRDefault="009633CB" w:rsidP="008C3C86">
            <w:pPr>
              <w:widowControl w:val="0"/>
              <w:jc w:val="both"/>
            </w:pPr>
            <w:hyperlink r:id="rId30" w:history="1">
              <w:r w:rsidR="00A70B62" w:rsidRPr="001813D0">
                <w:rPr>
                  <w:rStyle w:val="ac"/>
                </w:rPr>
                <w:t>https://campus.fa.ru</w:t>
              </w:r>
            </w:hyperlink>
          </w:p>
          <w:p w14:paraId="3B21D444" w14:textId="77777777" w:rsidR="00A70B62" w:rsidRPr="001813D0" w:rsidRDefault="00A70B62" w:rsidP="008C3C86">
            <w:pPr>
              <w:widowControl w:val="0"/>
              <w:jc w:val="both"/>
            </w:pPr>
          </w:p>
          <w:p w14:paraId="1BD8F957" w14:textId="77777777" w:rsidR="00B203F7" w:rsidRPr="001813D0" w:rsidRDefault="00B203F7" w:rsidP="008C3C86">
            <w:pPr>
              <w:widowControl w:val="0"/>
              <w:jc w:val="both"/>
            </w:pPr>
          </w:p>
          <w:p w14:paraId="6DE240C4" w14:textId="77777777" w:rsidR="002346CE" w:rsidRPr="001813D0" w:rsidRDefault="002346CE" w:rsidP="008C3C86">
            <w:pPr>
              <w:widowControl w:val="0"/>
              <w:jc w:val="both"/>
            </w:pPr>
          </w:p>
          <w:p w14:paraId="1BDB87F5" w14:textId="77777777" w:rsidR="002346CE" w:rsidRPr="001813D0" w:rsidRDefault="002346CE" w:rsidP="008C3C86">
            <w:pPr>
              <w:widowControl w:val="0"/>
              <w:jc w:val="both"/>
            </w:pPr>
          </w:p>
          <w:p w14:paraId="4FFB7315" w14:textId="77777777" w:rsidR="00B203F7" w:rsidRPr="001813D0" w:rsidRDefault="00B203F7" w:rsidP="008C3C86">
            <w:pPr>
              <w:widowControl w:val="0"/>
              <w:jc w:val="both"/>
            </w:pPr>
          </w:p>
          <w:p w14:paraId="7C7AC57E" w14:textId="77777777" w:rsidR="00B203F7" w:rsidRPr="001813D0" w:rsidRDefault="009633CB" w:rsidP="008C3C86">
            <w:pPr>
              <w:widowControl w:val="0"/>
              <w:jc w:val="both"/>
            </w:pPr>
            <w:hyperlink r:id="rId31" w:history="1">
              <w:r w:rsidR="002346CE" w:rsidRPr="001813D0">
                <w:rPr>
                  <w:rStyle w:val="ac"/>
                </w:rPr>
                <w:t>Приказ №0557_о от 23.03.2017.PDF (fa.ru)</w:t>
              </w:r>
            </w:hyperlink>
          </w:p>
          <w:p w14:paraId="0CF75CF3" w14:textId="77777777" w:rsidR="00B203F7" w:rsidRPr="001813D0" w:rsidRDefault="00B203F7" w:rsidP="008C3C86">
            <w:pPr>
              <w:pStyle w:val="Default"/>
              <w:widowControl w:val="0"/>
              <w:jc w:val="both"/>
            </w:pPr>
          </w:p>
        </w:tc>
      </w:tr>
      <w:tr w:rsidR="00203D43" w:rsidRPr="001813D0" w14:paraId="32B04AFA" w14:textId="77777777" w:rsidTr="008C3C86">
        <w:trPr>
          <w:trHeight w:val="699"/>
        </w:trPr>
        <w:tc>
          <w:tcPr>
            <w:tcW w:w="3256" w:type="dxa"/>
            <w:shd w:val="clear" w:color="auto" w:fill="auto"/>
          </w:tcPr>
          <w:p w14:paraId="39ABA92E" w14:textId="54E63101" w:rsidR="00203D43" w:rsidRPr="001813D0" w:rsidRDefault="00203D43" w:rsidP="008C3C86">
            <w:pPr>
              <w:widowControl w:val="0"/>
              <w:jc w:val="both"/>
            </w:pPr>
            <w:r w:rsidRPr="001813D0">
              <w:rPr>
                <w:color w:val="000000"/>
              </w:rPr>
              <w:t xml:space="preserve">Методические указания по </w:t>
            </w:r>
            <w:r w:rsidR="001127A2">
              <w:rPr>
                <w:color w:val="000000"/>
              </w:rPr>
              <w:t>написанию эссе</w:t>
            </w:r>
          </w:p>
        </w:tc>
        <w:tc>
          <w:tcPr>
            <w:tcW w:w="7938" w:type="dxa"/>
            <w:shd w:val="clear" w:color="auto" w:fill="auto"/>
          </w:tcPr>
          <w:p w14:paraId="09E770D6" w14:textId="77777777" w:rsidR="001127A2" w:rsidRPr="00A94DD4" w:rsidRDefault="001127A2" w:rsidP="008C3C86">
            <w:pPr>
              <w:tabs>
                <w:tab w:val="num" w:pos="720"/>
              </w:tabs>
              <w:jc w:val="both"/>
              <w:rPr>
                <w:color w:val="000000"/>
              </w:rPr>
            </w:pPr>
            <w:r w:rsidRPr="00A94DD4">
              <w:rPr>
                <w:color w:val="000000"/>
              </w:rPr>
              <w:t xml:space="preserve">Эссе студента </w:t>
            </w:r>
            <w:r>
              <w:rPr>
                <w:color w:val="000000"/>
              </w:rPr>
              <w:t>–</w:t>
            </w:r>
            <w:r w:rsidRPr="00A94DD4">
              <w:rPr>
                <w:color w:val="000000"/>
              </w:rPr>
              <w:t xml:space="preserve"> это самостоятельная письменная работа </w:t>
            </w:r>
            <w:r w:rsidRPr="00A94DD4">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A94DD4">
              <w:rPr>
                <w:color w:val="000000"/>
              </w:rPr>
              <w:t>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0EE087A7" w14:textId="77777777" w:rsidR="001127A2" w:rsidRPr="00A94DD4" w:rsidRDefault="001127A2" w:rsidP="008C3C86">
            <w:pPr>
              <w:tabs>
                <w:tab w:val="num" w:pos="720"/>
              </w:tabs>
              <w:jc w:val="both"/>
              <w:rPr>
                <w:color w:val="000000"/>
              </w:rPr>
            </w:pPr>
            <w:r w:rsidRPr="00A94DD4">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56C0D733" w14:textId="77777777" w:rsidR="001127A2" w:rsidRPr="00A94DD4" w:rsidRDefault="001127A2" w:rsidP="008C3C86">
            <w:pPr>
              <w:tabs>
                <w:tab w:val="num" w:pos="720"/>
              </w:tabs>
              <w:jc w:val="both"/>
              <w:rPr>
                <w:color w:val="000000"/>
              </w:rPr>
            </w:pPr>
            <w:r w:rsidRPr="00A94DD4">
              <w:rPr>
                <w:color w:val="000000"/>
              </w:rPr>
              <w:t>Тема не должна инициировать изложение лишь определений понятий, ее цель — побуждать к размышлению. Тема эссе должна содержать в себе вопрос, проблему, мотивировать на размышление. Например: «Возможна ли демократия на современном этапе развития общества?»</w:t>
            </w:r>
          </w:p>
          <w:p w14:paraId="3F0CAEF2" w14:textId="77777777" w:rsidR="001127A2" w:rsidRPr="00A94DD4" w:rsidRDefault="001127A2" w:rsidP="008C3C86">
            <w:pPr>
              <w:jc w:val="both"/>
              <w:rPr>
                <w:color w:val="000000"/>
              </w:rPr>
            </w:pPr>
            <w:r w:rsidRPr="00A94DD4">
              <w:rPr>
                <w:color w:val="000000"/>
              </w:rPr>
              <w:t xml:space="preserve">Построение эссе </w:t>
            </w:r>
            <w:r>
              <w:rPr>
                <w:color w:val="000000"/>
              </w:rPr>
              <w:t>–</w:t>
            </w:r>
            <w:r w:rsidRPr="00A94DD4">
              <w:rPr>
                <w:color w:val="000000"/>
              </w:rPr>
              <w:t xml:space="preserve"> это ответ на вопрос или раскрытие темы, которое основано на классической системе доказательств.</w:t>
            </w:r>
          </w:p>
          <w:p w14:paraId="64A05793" w14:textId="77777777" w:rsidR="001127A2" w:rsidRPr="00A94DD4" w:rsidRDefault="001127A2" w:rsidP="008C3C86">
            <w:pPr>
              <w:jc w:val="both"/>
              <w:rPr>
                <w:color w:val="000000"/>
              </w:rPr>
            </w:pPr>
            <w:r w:rsidRPr="00A94DD4">
              <w:rPr>
                <w:bCs/>
                <w:color w:val="000000"/>
              </w:rPr>
              <w:t>Структура эссе:</w:t>
            </w:r>
          </w:p>
          <w:p w14:paraId="764C7E30" w14:textId="77777777" w:rsidR="001127A2" w:rsidRPr="00A94DD4" w:rsidRDefault="001127A2" w:rsidP="008C3C86">
            <w:pPr>
              <w:jc w:val="both"/>
            </w:pPr>
            <w:r w:rsidRPr="00A94DD4">
              <w:rPr>
                <w:bCs/>
                <w:color w:val="000000"/>
              </w:rPr>
              <w:t>Титульный лист</w:t>
            </w:r>
            <w:r w:rsidRPr="00A94DD4">
              <w:rPr>
                <w:color w:val="000000"/>
              </w:rPr>
              <w:t>;</w:t>
            </w:r>
          </w:p>
          <w:p w14:paraId="6F91E4D5" w14:textId="77777777" w:rsidR="001127A2" w:rsidRPr="00A94DD4" w:rsidRDefault="001127A2" w:rsidP="008C3C86">
            <w:pPr>
              <w:jc w:val="both"/>
              <w:rPr>
                <w:color w:val="000000"/>
              </w:rPr>
            </w:pPr>
            <w:r w:rsidRPr="00A94DD4">
              <w:rPr>
                <w:bCs/>
                <w:color w:val="000000"/>
              </w:rPr>
              <w:t>Введение</w:t>
            </w:r>
            <w:r w:rsidRPr="00A94DD4">
              <w:rPr>
                <w:color w:val="000000"/>
              </w:rPr>
              <w:t> </w:t>
            </w:r>
            <w:r>
              <w:rPr>
                <w:color w:val="000000"/>
              </w:rPr>
              <w:t>–</w:t>
            </w:r>
            <w:r w:rsidRPr="00A94DD4">
              <w:rPr>
                <w:color w:val="000000"/>
              </w:rPr>
              <w:t xml:space="preserve"> суть и обоснование выбора данной темы, состоит из ряда компонентов, связанных логически и стилистически.</w:t>
            </w:r>
          </w:p>
          <w:p w14:paraId="4B04A0B6" w14:textId="77777777" w:rsidR="001127A2" w:rsidRPr="00A94DD4" w:rsidRDefault="001127A2" w:rsidP="008C3C86">
            <w:pPr>
              <w:jc w:val="both"/>
              <w:rPr>
                <w:bCs/>
                <w:color w:val="000000"/>
              </w:rPr>
            </w:pPr>
            <w:r w:rsidRPr="00A94DD4">
              <w:rPr>
                <w:color w:val="000000"/>
              </w:rPr>
              <w:lastRenderedPageBreak/>
              <w:t>На этом этапе очень важно правильно </w:t>
            </w:r>
            <w:r w:rsidRPr="00A94DD4">
              <w:rPr>
                <w:bCs/>
                <w:color w:val="000000"/>
              </w:rPr>
              <w:t>сформулировать вопрос, на который вы собираетесь найти ответ в ходе своего исследования.</w:t>
            </w:r>
          </w:p>
          <w:p w14:paraId="0B963E29" w14:textId="77777777" w:rsidR="001127A2" w:rsidRPr="00A94DD4" w:rsidRDefault="001127A2" w:rsidP="008C3C86">
            <w:pPr>
              <w:jc w:val="both"/>
              <w:rPr>
                <w:color w:val="000000"/>
              </w:rPr>
            </w:pPr>
            <w:r w:rsidRPr="00A94DD4">
              <w:rPr>
                <w:color w:val="000000"/>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sidRPr="00A94DD4">
              <w:rPr>
                <w:color w:val="000000"/>
              </w:rPr>
              <w:t>под</w:t>
            </w:r>
            <w:r>
              <w:rPr>
                <w:color w:val="000000"/>
              </w:rPr>
              <w:t>ъ</w:t>
            </w:r>
            <w:r w:rsidRPr="00A94DD4">
              <w:rPr>
                <w:color w:val="000000"/>
              </w:rPr>
              <w:t>тем</w:t>
            </w:r>
            <w:proofErr w:type="spellEnd"/>
            <w:r w:rsidRPr="00A94DD4">
              <w:rPr>
                <w:color w:val="000000"/>
              </w:rPr>
              <w:t xml:space="preserve">?». </w:t>
            </w:r>
          </w:p>
          <w:p w14:paraId="1DDB6EC8" w14:textId="77777777" w:rsidR="001127A2" w:rsidRPr="00A94DD4" w:rsidRDefault="001127A2" w:rsidP="008C3C86">
            <w:pPr>
              <w:jc w:val="both"/>
              <w:rPr>
                <w:color w:val="000000"/>
              </w:rPr>
            </w:pPr>
            <w:r w:rsidRPr="00A94DD4">
              <w:rPr>
                <w:bCs/>
                <w:color w:val="000000"/>
              </w:rPr>
              <w:t>Основная часть</w:t>
            </w:r>
            <w:r w:rsidRPr="00A94DD4">
              <w:rPr>
                <w:color w:val="000000"/>
              </w:rPr>
              <w:t> </w:t>
            </w:r>
            <w:r>
              <w:rPr>
                <w:color w:val="000000"/>
              </w:rPr>
              <w:t>–</w:t>
            </w:r>
            <w:r w:rsidRPr="00A94DD4">
              <w:rPr>
                <w:color w:val="000000"/>
              </w:rPr>
              <w:t xml:space="preserve"> теоретические основы выбранной проблемы и изложение основного вопроса.</w:t>
            </w:r>
          </w:p>
          <w:p w14:paraId="0635B7DD" w14:textId="77777777" w:rsidR="001127A2" w:rsidRPr="00A94DD4" w:rsidRDefault="001127A2" w:rsidP="008C3C86">
            <w:pPr>
              <w:jc w:val="both"/>
              <w:rPr>
                <w:color w:val="000000"/>
              </w:rPr>
            </w:pPr>
            <w:r w:rsidRPr="00A94DD4">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14:paraId="55DB5E85" w14:textId="77777777" w:rsidR="001127A2" w:rsidRPr="00A94DD4" w:rsidRDefault="001127A2" w:rsidP="008C3C86">
            <w:pPr>
              <w:jc w:val="both"/>
              <w:rPr>
                <w:color w:val="000000"/>
              </w:rPr>
            </w:pPr>
            <w:r w:rsidRPr="00A94DD4">
              <w:rPr>
                <w:color w:val="000000"/>
              </w:rPr>
              <w:t>Хорошо проверенный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5BC5E7DC" w14:textId="77777777" w:rsidR="001127A2" w:rsidRDefault="001127A2" w:rsidP="008C3C86">
            <w:pPr>
              <w:widowControl w:val="0"/>
              <w:jc w:val="both"/>
              <w:rPr>
                <w:color w:val="000000"/>
              </w:rPr>
            </w:pPr>
            <w:r w:rsidRPr="00A94DD4">
              <w:rPr>
                <w:bCs/>
                <w:color w:val="000000"/>
              </w:rPr>
              <w:t>Заключение</w:t>
            </w:r>
            <w:r w:rsidRPr="00A94DD4">
              <w:rPr>
                <w:color w:val="000000"/>
              </w:rPr>
              <w:t> </w:t>
            </w:r>
            <w:r>
              <w:rPr>
                <w:color w:val="000000"/>
              </w:rPr>
              <w:t>–</w:t>
            </w:r>
            <w:r w:rsidRPr="00A94DD4">
              <w:rPr>
                <w:color w:val="000000"/>
              </w:rPr>
              <w:t xml:space="preserve">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14:paraId="5C3D31E7" w14:textId="525CD111" w:rsidR="00D80F42" w:rsidRPr="001813D0" w:rsidRDefault="001127A2" w:rsidP="008C3C86">
            <w:pPr>
              <w:widowControl w:val="0"/>
              <w:jc w:val="both"/>
              <w:rPr>
                <w:color w:val="000000"/>
              </w:rPr>
            </w:pPr>
            <w:r>
              <w:rPr>
                <w:color w:val="000000"/>
              </w:rPr>
              <w:t>Объем 3-4 страницы</w:t>
            </w:r>
            <w:r w:rsidR="00D80F42">
              <w:t>.</w:t>
            </w:r>
          </w:p>
        </w:tc>
      </w:tr>
    </w:tbl>
    <w:p w14:paraId="3BDADFC2" w14:textId="77777777" w:rsidR="00203D43" w:rsidRPr="00203D43" w:rsidRDefault="00203D43" w:rsidP="00203D43">
      <w:pPr>
        <w:widowControl w:val="0"/>
        <w:spacing w:line="276" w:lineRule="auto"/>
        <w:outlineLvl w:val="0"/>
        <w:rPr>
          <w:b/>
          <w:bCs/>
          <w:kern w:val="36"/>
          <w:sz w:val="28"/>
          <w:szCs w:val="28"/>
        </w:rPr>
      </w:pPr>
      <w:bookmarkStart w:id="24" w:name="_Toc116994153"/>
      <w:bookmarkEnd w:id="21"/>
      <w:bookmarkEnd w:id="22"/>
    </w:p>
    <w:p w14:paraId="35532504" w14:textId="51BFCCFD" w:rsidR="00AC47B7" w:rsidRDefault="00AC47B7" w:rsidP="00DF5E79">
      <w:pPr>
        <w:widowControl w:val="0"/>
        <w:spacing w:line="276" w:lineRule="auto"/>
        <w:ind w:firstLine="709"/>
        <w:jc w:val="both"/>
        <w:outlineLvl w:val="0"/>
        <w:rPr>
          <w:b/>
          <w:bCs/>
          <w:kern w:val="36"/>
          <w:sz w:val="28"/>
          <w:szCs w:val="28"/>
        </w:rPr>
      </w:pPr>
      <w:bookmarkStart w:id="25" w:name="_Toc531614950"/>
      <w:bookmarkStart w:id="26" w:name="_Toc531686467"/>
      <w:bookmarkStart w:id="27" w:name="_Toc116994154"/>
      <w:bookmarkEnd w:id="24"/>
      <w:r w:rsidRPr="001813D0">
        <w:rPr>
          <w:b/>
          <w:bCs/>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F8CE4D0" w14:textId="77777777" w:rsidR="00AC47B7" w:rsidRDefault="00AC47B7" w:rsidP="00DF5E79">
      <w:pPr>
        <w:widowControl w:val="0"/>
        <w:spacing w:line="276" w:lineRule="auto"/>
        <w:ind w:firstLine="709"/>
        <w:jc w:val="both"/>
        <w:outlineLvl w:val="0"/>
        <w:rPr>
          <w:rFonts w:eastAsia="Calibri"/>
          <w:b/>
          <w:bCs/>
          <w:kern w:val="32"/>
          <w:sz w:val="28"/>
          <w:szCs w:val="28"/>
        </w:rPr>
      </w:pPr>
    </w:p>
    <w:p w14:paraId="0F6BAC04" w14:textId="3EA0AE7F" w:rsidR="00326101" w:rsidRPr="00E76E1B" w:rsidRDefault="008A10EB" w:rsidP="00DF5E79">
      <w:pPr>
        <w:widowControl w:val="0"/>
        <w:spacing w:line="276" w:lineRule="auto"/>
        <w:ind w:firstLine="709"/>
        <w:jc w:val="both"/>
        <w:outlineLvl w:val="0"/>
        <w:rPr>
          <w:rFonts w:eastAsia="Calibri"/>
          <w:b/>
          <w:bCs/>
          <w:kern w:val="32"/>
          <w:sz w:val="28"/>
          <w:szCs w:val="28"/>
        </w:rPr>
      </w:pPr>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25"/>
      <w:bookmarkEnd w:id="26"/>
      <w:bookmarkEnd w:id="27"/>
    </w:p>
    <w:p w14:paraId="547A33A7" w14:textId="30A4CEC2" w:rsidR="00326101" w:rsidRPr="00BB5373" w:rsidRDefault="00326101" w:rsidP="00D80F42">
      <w:pPr>
        <w:ind w:firstLine="709"/>
        <w:rPr>
          <w:rFonts w:eastAsia="Calibri"/>
          <w:bCs/>
          <w:kern w:val="32"/>
          <w:sz w:val="28"/>
          <w:szCs w:val="28"/>
        </w:rPr>
      </w:pPr>
      <w:bookmarkStart w:id="28" w:name="_Toc531614951"/>
      <w:bookmarkStart w:id="29" w:name="_Toc531686468"/>
      <w:r w:rsidRPr="00BB5373">
        <w:rPr>
          <w:rFonts w:eastAsia="Calibri"/>
          <w:bCs/>
          <w:kern w:val="32"/>
          <w:sz w:val="28"/>
          <w:szCs w:val="28"/>
        </w:rPr>
        <w:t xml:space="preserve">1. </w:t>
      </w:r>
      <w:r w:rsidRPr="00AA0F68">
        <w:rPr>
          <w:rFonts w:eastAsia="Calibri"/>
          <w:bCs/>
          <w:kern w:val="32"/>
          <w:sz w:val="28"/>
          <w:szCs w:val="28"/>
          <w:lang w:val="en-US"/>
        </w:rPr>
        <w:t>Windows</w:t>
      </w:r>
      <w:r w:rsidRPr="00BB5373">
        <w:rPr>
          <w:rFonts w:eastAsia="Calibri"/>
          <w:bCs/>
          <w:kern w:val="32"/>
          <w:sz w:val="28"/>
          <w:szCs w:val="28"/>
        </w:rPr>
        <w:t xml:space="preserve">, </w:t>
      </w:r>
      <w:r w:rsidRPr="00AA0F68">
        <w:rPr>
          <w:rFonts w:eastAsia="Calibri"/>
          <w:bCs/>
          <w:kern w:val="32"/>
          <w:sz w:val="28"/>
          <w:szCs w:val="28"/>
          <w:lang w:val="en-US"/>
        </w:rPr>
        <w:t>Microsoft</w:t>
      </w:r>
      <w:r w:rsidRPr="00BB5373">
        <w:rPr>
          <w:rFonts w:eastAsia="Calibri"/>
          <w:bCs/>
          <w:kern w:val="32"/>
          <w:sz w:val="28"/>
          <w:szCs w:val="28"/>
        </w:rPr>
        <w:t xml:space="preserve"> </w:t>
      </w:r>
      <w:r w:rsidRPr="00AA0F68">
        <w:rPr>
          <w:rFonts w:eastAsia="Calibri"/>
          <w:bCs/>
          <w:kern w:val="32"/>
          <w:sz w:val="28"/>
          <w:szCs w:val="28"/>
          <w:lang w:val="en-US"/>
        </w:rPr>
        <w:t>Office</w:t>
      </w:r>
      <w:bookmarkEnd w:id="28"/>
      <w:bookmarkEnd w:id="29"/>
    </w:p>
    <w:p w14:paraId="40A99CAD" w14:textId="45EC7CF4" w:rsidR="00D80F42" w:rsidRPr="00BB5373" w:rsidRDefault="00D80F42" w:rsidP="00D80F42">
      <w:pPr>
        <w:ind w:firstLine="709"/>
        <w:rPr>
          <w:rFonts w:eastAsia="Calibri"/>
          <w:bCs/>
          <w:kern w:val="32"/>
          <w:sz w:val="28"/>
          <w:szCs w:val="28"/>
        </w:rPr>
      </w:pPr>
      <w:bookmarkStart w:id="30" w:name="_Toc531614952"/>
      <w:bookmarkStart w:id="31" w:name="_Toc531686469"/>
      <w:r w:rsidRPr="00BB5373">
        <w:rPr>
          <w:rFonts w:eastAsia="Calibri"/>
          <w:bCs/>
          <w:kern w:val="32"/>
          <w:sz w:val="28"/>
          <w:szCs w:val="28"/>
        </w:rPr>
        <w:t xml:space="preserve">2. </w:t>
      </w:r>
      <w:r w:rsidRPr="00882F8B">
        <w:rPr>
          <w:rFonts w:eastAsia="Calibri"/>
          <w:bCs/>
          <w:kern w:val="32"/>
          <w:sz w:val="28"/>
          <w:szCs w:val="28"/>
        </w:rPr>
        <w:t>Антивирус</w:t>
      </w:r>
      <w:r w:rsidRPr="00BB5373">
        <w:rPr>
          <w:rFonts w:eastAsia="Calibri"/>
          <w:bCs/>
          <w:kern w:val="32"/>
          <w:sz w:val="28"/>
          <w:szCs w:val="28"/>
        </w:rPr>
        <w:t xml:space="preserve"> </w:t>
      </w:r>
      <w:bookmarkEnd w:id="30"/>
      <w:bookmarkEnd w:id="31"/>
      <w:r w:rsidRPr="00882F8B">
        <w:rPr>
          <w:rFonts w:eastAsia="Calibri"/>
          <w:bCs/>
          <w:kern w:val="32"/>
          <w:sz w:val="28"/>
          <w:szCs w:val="28"/>
          <w:lang w:val="en-US"/>
        </w:rPr>
        <w:t>Kaspersky</w:t>
      </w:r>
    </w:p>
    <w:p w14:paraId="6F1C62DC" w14:textId="77777777" w:rsidR="00176831" w:rsidRPr="00BB5373" w:rsidRDefault="00176831" w:rsidP="00DF5E79">
      <w:pPr>
        <w:widowControl w:val="0"/>
        <w:spacing w:line="276" w:lineRule="auto"/>
        <w:ind w:firstLine="709"/>
        <w:jc w:val="both"/>
        <w:outlineLvl w:val="0"/>
        <w:rPr>
          <w:rFonts w:eastAsia="Calibri"/>
          <w:bCs/>
          <w:kern w:val="32"/>
          <w:sz w:val="28"/>
          <w:szCs w:val="28"/>
        </w:rPr>
      </w:pPr>
    </w:p>
    <w:p w14:paraId="2F097FEB"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32" w:name="_Toc531614953"/>
      <w:bookmarkStart w:id="33" w:name="_Toc531686470"/>
      <w:bookmarkStart w:id="34" w:name="_Toc116994155"/>
      <w:r w:rsidRPr="00BB5373">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32"/>
      <w:bookmarkEnd w:id="33"/>
      <w:bookmarkEnd w:id="34"/>
    </w:p>
    <w:p w14:paraId="1A7D26BA"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32"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4E436491"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33"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0A75F4F5"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lastRenderedPageBreak/>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34"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29363A5E" w14:textId="4B2029F8" w:rsidR="00176831" w:rsidRPr="00203D43" w:rsidRDefault="00810B93" w:rsidP="00203D43">
      <w:pPr>
        <w:widowControl w:val="0"/>
        <w:shd w:val="clear" w:color="auto" w:fill="FFFFFF"/>
        <w:tabs>
          <w:tab w:val="left" w:pos="442"/>
        </w:tabs>
        <w:spacing w:line="276" w:lineRule="auto"/>
        <w:ind w:firstLine="709"/>
        <w:jc w:val="both"/>
        <w:rPr>
          <w:rFonts w:eastAsia="Calibri"/>
          <w:bCs/>
          <w:color w:val="0000FF"/>
          <w:sz w:val="28"/>
          <w:szCs w:val="28"/>
          <w:u w:val="single"/>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35"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2069E7D7" w14:textId="77777777" w:rsidR="00326101" w:rsidRPr="00A70B62" w:rsidRDefault="00326101" w:rsidP="00A70B62">
      <w:pPr>
        <w:pStyle w:val="10"/>
        <w:ind w:firstLine="709"/>
        <w:jc w:val="both"/>
        <w:rPr>
          <w:rFonts w:ascii="Times New Roman" w:eastAsia="Calibri" w:hAnsi="Times New Roman"/>
          <w:bCs w:val="0"/>
          <w:color w:val="auto"/>
        </w:rPr>
      </w:pPr>
      <w:bookmarkStart w:id="35" w:name="_Toc116994156"/>
      <w:r w:rsidRPr="00A70B62">
        <w:rPr>
          <w:rFonts w:ascii="Times New Roman" w:eastAsia="Calibri" w:hAnsi="Times New Roman"/>
          <w:bCs w:val="0"/>
          <w:color w:val="auto"/>
        </w:rPr>
        <w:t>11.3. Сертифицированные программные и аппаратные средства защиты информации</w:t>
      </w:r>
      <w:bookmarkEnd w:id="35"/>
    </w:p>
    <w:p w14:paraId="234C89AE" w14:textId="2BF6F094" w:rsidR="004743EA" w:rsidRPr="00B47314" w:rsidRDefault="007C71F7" w:rsidP="00203D43">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4A4A96C7" w14:textId="77777777" w:rsidR="00326101" w:rsidRPr="00A70B62" w:rsidRDefault="00326101" w:rsidP="00A70B62">
      <w:pPr>
        <w:pStyle w:val="10"/>
        <w:ind w:firstLine="709"/>
        <w:jc w:val="both"/>
        <w:rPr>
          <w:rFonts w:ascii="Times New Roman" w:hAnsi="Times New Roman"/>
          <w:bCs w:val="0"/>
          <w:color w:val="000000"/>
        </w:rPr>
      </w:pPr>
      <w:bookmarkStart w:id="36" w:name="_Toc116994157"/>
      <w:r w:rsidRPr="00A70B62">
        <w:rPr>
          <w:rFonts w:ascii="Times New Roman" w:hAnsi="Times New Roman"/>
          <w:bCs w:val="0"/>
          <w:color w:val="000000"/>
        </w:rPr>
        <w:t>12. Описание материально-технической базы, необходимой для осуществления образовательного процесса по дисциплине</w:t>
      </w:r>
      <w:bookmarkEnd w:id="36"/>
    </w:p>
    <w:p w14:paraId="2A871D79" w14:textId="7777777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sidR="001813D0">
        <w:rPr>
          <w:sz w:val="28"/>
          <w:szCs w:val="28"/>
        </w:rPr>
        <w:t>интернет, справочники</w:t>
      </w:r>
      <w:r w:rsidRPr="00F04A27">
        <w:rPr>
          <w:sz w:val="28"/>
          <w:szCs w:val="28"/>
        </w:rPr>
        <w:t>.</w:t>
      </w:r>
    </w:p>
    <w:sectPr w:rsidR="00BB545A" w:rsidRPr="00BB545A" w:rsidSect="009119D2">
      <w:footerReference w:type="even" r:id="rId36"/>
      <w:footerReference w:type="default" r:id="rId37"/>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E6402" w14:textId="77777777" w:rsidR="009633CB" w:rsidRDefault="009633CB" w:rsidP="00065107">
      <w:r>
        <w:separator/>
      </w:r>
    </w:p>
  </w:endnote>
  <w:endnote w:type="continuationSeparator" w:id="0">
    <w:p w14:paraId="586FCB9C" w14:textId="77777777" w:rsidR="009633CB" w:rsidRDefault="009633CB"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C2DC0" w14:textId="77777777" w:rsidR="00A03B06" w:rsidRDefault="00A03B06"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4753D9F2" w14:textId="77777777" w:rsidR="00A03B06" w:rsidRDefault="00A03B06">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62570" w14:textId="7761B81D" w:rsidR="00A03B06" w:rsidRDefault="00A03B06"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C95EFA">
      <w:rPr>
        <w:rStyle w:val="afe"/>
        <w:noProof/>
      </w:rPr>
      <w:t>4</w:t>
    </w:r>
    <w:r>
      <w:rPr>
        <w:rStyle w:val="afe"/>
      </w:rPr>
      <w:fldChar w:fldCharType="end"/>
    </w:r>
  </w:p>
  <w:p w14:paraId="393706F0" w14:textId="77777777" w:rsidR="00A03B06" w:rsidRDefault="00A03B06">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A79EC" w14:textId="77777777" w:rsidR="009633CB" w:rsidRDefault="009633CB" w:rsidP="00065107">
      <w:r>
        <w:separator/>
      </w:r>
    </w:p>
  </w:footnote>
  <w:footnote w:type="continuationSeparator" w:id="0">
    <w:p w14:paraId="5EF94601" w14:textId="77777777" w:rsidR="009633CB" w:rsidRDefault="009633CB"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D1074"/>
    <w:multiLevelType w:val="hybridMultilevel"/>
    <w:tmpl w:val="BCFCC21C"/>
    <w:lvl w:ilvl="0" w:tplc="CD84E87A">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6E6328"/>
    <w:multiLevelType w:val="multilevel"/>
    <w:tmpl w:val="F5C29864"/>
    <w:lvl w:ilvl="0">
      <w:start w:val="1"/>
      <w:numFmt w:val="decimal"/>
      <w:lvlText w:val="%1."/>
      <w:lvlJc w:val="left"/>
      <w:pPr>
        <w:ind w:left="720"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45895FC4"/>
    <w:multiLevelType w:val="hybridMultilevel"/>
    <w:tmpl w:val="DA209BB2"/>
    <w:lvl w:ilvl="0" w:tplc="88E2AD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0E447B"/>
    <w:multiLevelType w:val="hybridMultilevel"/>
    <w:tmpl w:val="A6BC1596"/>
    <w:lvl w:ilvl="0" w:tplc="88E2AD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num w:numId="1">
    <w:abstractNumId w:val="5"/>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1"/>
  </w:num>
  <w:num w:numId="4">
    <w:abstractNumId w:val="0"/>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38A"/>
    <w:rsid w:val="00006A77"/>
    <w:rsid w:val="00006FAC"/>
    <w:rsid w:val="00007B8D"/>
    <w:rsid w:val="00011895"/>
    <w:rsid w:val="00011BBE"/>
    <w:rsid w:val="00011F73"/>
    <w:rsid w:val="000124D9"/>
    <w:rsid w:val="0001268E"/>
    <w:rsid w:val="00012E59"/>
    <w:rsid w:val="000139C3"/>
    <w:rsid w:val="00014470"/>
    <w:rsid w:val="00014E37"/>
    <w:rsid w:val="00016E36"/>
    <w:rsid w:val="000203A9"/>
    <w:rsid w:val="00020EE0"/>
    <w:rsid w:val="0002212D"/>
    <w:rsid w:val="00022424"/>
    <w:rsid w:val="000238CD"/>
    <w:rsid w:val="00023AB1"/>
    <w:rsid w:val="00025AEC"/>
    <w:rsid w:val="000276D6"/>
    <w:rsid w:val="00031D18"/>
    <w:rsid w:val="00032260"/>
    <w:rsid w:val="000327AC"/>
    <w:rsid w:val="00032A26"/>
    <w:rsid w:val="00033F19"/>
    <w:rsid w:val="000362E2"/>
    <w:rsid w:val="00036481"/>
    <w:rsid w:val="00036E01"/>
    <w:rsid w:val="000378C8"/>
    <w:rsid w:val="00037E03"/>
    <w:rsid w:val="00042860"/>
    <w:rsid w:val="00042D73"/>
    <w:rsid w:val="00043103"/>
    <w:rsid w:val="00043A92"/>
    <w:rsid w:val="00043C0C"/>
    <w:rsid w:val="00043F00"/>
    <w:rsid w:val="00044112"/>
    <w:rsid w:val="0004417B"/>
    <w:rsid w:val="0004438D"/>
    <w:rsid w:val="00044BB3"/>
    <w:rsid w:val="0004587E"/>
    <w:rsid w:val="00045A5B"/>
    <w:rsid w:val="00050DB8"/>
    <w:rsid w:val="00053F27"/>
    <w:rsid w:val="00054804"/>
    <w:rsid w:val="00054E2D"/>
    <w:rsid w:val="0005621A"/>
    <w:rsid w:val="000574A5"/>
    <w:rsid w:val="00057A1E"/>
    <w:rsid w:val="00061C00"/>
    <w:rsid w:val="0006429C"/>
    <w:rsid w:val="00065107"/>
    <w:rsid w:val="00065B6F"/>
    <w:rsid w:val="00066506"/>
    <w:rsid w:val="00066A3E"/>
    <w:rsid w:val="00066A88"/>
    <w:rsid w:val="0006713F"/>
    <w:rsid w:val="00070C14"/>
    <w:rsid w:val="00070FFB"/>
    <w:rsid w:val="000747D5"/>
    <w:rsid w:val="00076148"/>
    <w:rsid w:val="00077919"/>
    <w:rsid w:val="000820CB"/>
    <w:rsid w:val="00082EE4"/>
    <w:rsid w:val="000830C5"/>
    <w:rsid w:val="00084889"/>
    <w:rsid w:val="00086705"/>
    <w:rsid w:val="0008677F"/>
    <w:rsid w:val="000875F8"/>
    <w:rsid w:val="000910B9"/>
    <w:rsid w:val="00091BC0"/>
    <w:rsid w:val="0009224D"/>
    <w:rsid w:val="000924AA"/>
    <w:rsid w:val="000924B4"/>
    <w:rsid w:val="00093323"/>
    <w:rsid w:val="00093C5B"/>
    <w:rsid w:val="0009506D"/>
    <w:rsid w:val="000957D9"/>
    <w:rsid w:val="000964D4"/>
    <w:rsid w:val="00097E42"/>
    <w:rsid w:val="000A19BC"/>
    <w:rsid w:val="000A2FF2"/>
    <w:rsid w:val="000A399D"/>
    <w:rsid w:val="000A55DB"/>
    <w:rsid w:val="000A6C81"/>
    <w:rsid w:val="000A7333"/>
    <w:rsid w:val="000A7A30"/>
    <w:rsid w:val="000B023A"/>
    <w:rsid w:val="000B05C6"/>
    <w:rsid w:val="000B0F7E"/>
    <w:rsid w:val="000B2B4E"/>
    <w:rsid w:val="000B4266"/>
    <w:rsid w:val="000B47D6"/>
    <w:rsid w:val="000B54BC"/>
    <w:rsid w:val="000B55CE"/>
    <w:rsid w:val="000B6C7F"/>
    <w:rsid w:val="000C05EF"/>
    <w:rsid w:val="000C1E12"/>
    <w:rsid w:val="000C341F"/>
    <w:rsid w:val="000C3A4F"/>
    <w:rsid w:val="000C50BF"/>
    <w:rsid w:val="000C57F7"/>
    <w:rsid w:val="000C7CA4"/>
    <w:rsid w:val="000D229B"/>
    <w:rsid w:val="000D2C63"/>
    <w:rsid w:val="000D3FB9"/>
    <w:rsid w:val="000D45D3"/>
    <w:rsid w:val="000D5994"/>
    <w:rsid w:val="000D5D44"/>
    <w:rsid w:val="000D7D27"/>
    <w:rsid w:val="000E1058"/>
    <w:rsid w:val="000E1764"/>
    <w:rsid w:val="000E310B"/>
    <w:rsid w:val="000E53FC"/>
    <w:rsid w:val="000E58DF"/>
    <w:rsid w:val="000E5A42"/>
    <w:rsid w:val="000E5AB8"/>
    <w:rsid w:val="000E6DF0"/>
    <w:rsid w:val="000E776A"/>
    <w:rsid w:val="000F0D28"/>
    <w:rsid w:val="000F1439"/>
    <w:rsid w:val="000F19B8"/>
    <w:rsid w:val="000F1BF8"/>
    <w:rsid w:val="000F1E8B"/>
    <w:rsid w:val="000F2451"/>
    <w:rsid w:val="000F2552"/>
    <w:rsid w:val="000F37D6"/>
    <w:rsid w:val="000F54F4"/>
    <w:rsid w:val="000F5AA1"/>
    <w:rsid w:val="000F6C04"/>
    <w:rsid w:val="000F7340"/>
    <w:rsid w:val="000F7EDC"/>
    <w:rsid w:val="00100112"/>
    <w:rsid w:val="00101393"/>
    <w:rsid w:val="0010280D"/>
    <w:rsid w:val="00103679"/>
    <w:rsid w:val="0010379A"/>
    <w:rsid w:val="00104154"/>
    <w:rsid w:val="00106145"/>
    <w:rsid w:val="0010654E"/>
    <w:rsid w:val="001066E8"/>
    <w:rsid w:val="00106DC6"/>
    <w:rsid w:val="00107283"/>
    <w:rsid w:val="00107375"/>
    <w:rsid w:val="001077AC"/>
    <w:rsid w:val="00110A3E"/>
    <w:rsid w:val="001117C5"/>
    <w:rsid w:val="001127A2"/>
    <w:rsid w:val="00113AF8"/>
    <w:rsid w:val="00113C87"/>
    <w:rsid w:val="0011467F"/>
    <w:rsid w:val="00115F24"/>
    <w:rsid w:val="001161E3"/>
    <w:rsid w:val="00116D30"/>
    <w:rsid w:val="00117CA8"/>
    <w:rsid w:val="00120CBC"/>
    <w:rsid w:val="00123149"/>
    <w:rsid w:val="00124C5E"/>
    <w:rsid w:val="00130044"/>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183B"/>
    <w:rsid w:val="001527AC"/>
    <w:rsid w:val="00152A6A"/>
    <w:rsid w:val="0015316D"/>
    <w:rsid w:val="001531E5"/>
    <w:rsid w:val="0015320C"/>
    <w:rsid w:val="00153B71"/>
    <w:rsid w:val="001541EB"/>
    <w:rsid w:val="0015537B"/>
    <w:rsid w:val="00155460"/>
    <w:rsid w:val="00155B14"/>
    <w:rsid w:val="001565FD"/>
    <w:rsid w:val="00160BF7"/>
    <w:rsid w:val="00161166"/>
    <w:rsid w:val="0016288A"/>
    <w:rsid w:val="001635AD"/>
    <w:rsid w:val="001640F5"/>
    <w:rsid w:val="0016420B"/>
    <w:rsid w:val="001650EB"/>
    <w:rsid w:val="00165417"/>
    <w:rsid w:val="00165B67"/>
    <w:rsid w:val="00170B39"/>
    <w:rsid w:val="00172D77"/>
    <w:rsid w:val="00175654"/>
    <w:rsid w:val="0017629D"/>
    <w:rsid w:val="00176831"/>
    <w:rsid w:val="00176AE2"/>
    <w:rsid w:val="0017718D"/>
    <w:rsid w:val="001775CF"/>
    <w:rsid w:val="00177CCE"/>
    <w:rsid w:val="00177F4B"/>
    <w:rsid w:val="00180510"/>
    <w:rsid w:val="00180A5D"/>
    <w:rsid w:val="001813D0"/>
    <w:rsid w:val="00182ABF"/>
    <w:rsid w:val="00183610"/>
    <w:rsid w:val="00183F3E"/>
    <w:rsid w:val="00184208"/>
    <w:rsid w:val="001842C7"/>
    <w:rsid w:val="00186FC9"/>
    <w:rsid w:val="001906CB"/>
    <w:rsid w:val="00190FD5"/>
    <w:rsid w:val="001910A5"/>
    <w:rsid w:val="001915A9"/>
    <w:rsid w:val="0019220A"/>
    <w:rsid w:val="001925F1"/>
    <w:rsid w:val="00192F91"/>
    <w:rsid w:val="001937FF"/>
    <w:rsid w:val="001939DC"/>
    <w:rsid w:val="00193F3E"/>
    <w:rsid w:val="0019479F"/>
    <w:rsid w:val="00195192"/>
    <w:rsid w:val="001954F9"/>
    <w:rsid w:val="00195611"/>
    <w:rsid w:val="00196089"/>
    <w:rsid w:val="001960EA"/>
    <w:rsid w:val="00196232"/>
    <w:rsid w:val="0019643F"/>
    <w:rsid w:val="001979AC"/>
    <w:rsid w:val="001A007E"/>
    <w:rsid w:val="001A048F"/>
    <w:rsid w:val="001A1994"/>
    <w:rsid w:val="001A1F22"/>
    <w:rsid w:val="001A3578"/>
    <w:rsid w:val="001A46A3"/>
    <w:rsid w:val="001A555A"/>
    <w:rsid w:val="001A5EF5"/>
    <w:rsid w:val="001A6D78"/>
    <w:rsid w:val="001A6E83"/>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5D1A"/>
    <w:rsid w:val="001C715F"/>
    <w:rsid w:val="001C7EF3"/>
    <w:rsid w:val="001D1532"/>
    <w:rsid w:val="001D21D3"/>
    <w:rsid w:val="001D4000"/>
    <w:rsid w:val="001D6A6D"/>
    <w:rsid w:val="001D704A"/>
    <w:rsid w:val="001E16E7"/>
    <w:rsid w:val="001E16FA"/>
    <w:rsid w:val="001E19E1"/>
    <w:rsid w:val="001E1E51"/>
    <w:rsid w:val="001E3667"/>
    <w:rsid w:val="001E78D4"/>
    <w:rsid w:val="001F15C8"/>
    <w:rsid w:val="001F3361"/>
    <w:rsid w:val="001F68F6"/>
    <w:rsid w:val="001F6D3A"/>
    <w:rsid w:val="001F6F32"/>
    <w:rsid w:val="001F7207"/>
    <w:rsid w:val="00200093"/>
    <w:rsid w:val="002016A5"/>
    <w:rsid w:val="002028C6"/>
    <w:rsid w:val="002037E8"/>
    <w:rsid w:val="00203D43"/>
    <w:rsid w:val="00205B5C"/>
    <w:rsid w:val="00205E7E"/>
    <w:rsid w:val="00206052"/>
    <w:rsid w:val="00206382"/>
    <w:rsid w:val="00210604"/>
    <w:rsid w:val="00213582"/>
    <w:rsid w:val="00213973"/>
    <w:rsid w:val="00213EBB"/>
    <w:rsid w:val="0021586B"/>
    <w:rsid w:val="00215944"/>
    <w:rsid w:val="002174AE"/>
    <w:rsid w:val="00221189"/>
    <w:rsid w:val="00221749"/>
    <w:rsid w:val="002229E1"/>
    <w:rsid w:val="00222B79"/>
    <w:rsid w:val="002236B6"/>
    <w:rsid w:val="00223A4E"/>
    <w:rsid w:val="00223B34"/>
    <w:rsid w:val="00224DF4"/>
    <w:rsid w:val="00225103"/>
    <w:rsid w:val="002255D2"/>
    <w:rsid w:val="00225777"/>
    <w:rsid w:val="0022581D"/>
    <w:rsid w:val="00225B59"/>
    <w:rsid w:val="002261F4"/>
    <w:rsid w:val="002266D2"/>
    <w:rsid w:val="002274FA"/>
    <w:rsid w:val="00227863"/>
    <w:rsid w:val="00227CCA"/>
    <w:rsid w:val="00230366"/>
    <w:rsid w:val="002318AB"/>
    <w:rsid w:val="00231C5B"/>
    <w:rsid w:val="002329A8"/>
    <w:rsid w:val="002346CE"/>
    <w:rsid w:val="00234990"/>
    <w:rsid w:val="00234FBB"/>
    <w:rsid w:val="00235387"/>
    <w:rsid w:val="00240593"/>
    <w:rsid w:val="0024100D"/>
    <w:rsid w:val="00241650"/>
    <w:rsid w:val="00241DC3"/>
    <w:rsid w:val="00242430"/>
    <w:rsid w:val="00242E64"/>
    <w:rsid w:val="00245253"/>
    <w:rsid w:val="00245A73"/>
    <w:rsid w:val="00245AD8"/>
    <w:rsid w:val="00245D1C"/>
    <w:rsid w:val="0024666E"/>
    <w:rsid w:val="00247C9D"/>
    <w:rsid w:val="00247D66"/>
    <w:rsid w:val="002507A4"/>
    <w:rsid w:val="00251202"/>
    <w:rsid w:val="00251696"/>
    <w:rsid w:val="002523BC"/>
    <w:rsid w:val="00256012"/>
    <w:rsid w:val="00256434"/>
    <w:rsid w:val="002565B0"/>
    <w:rsid w:val="00256A6C"/>
    <w:rsid w:val="00256D24"/>
    <w:rsid w:val="002574D2"/>
    <w:rsid w:val="002577EC"/>
    <w:rsid w:val="0026030D"/>
    <w:rsid w:val="0026098B"/>
    <w:rsid w:val="00260C03"/>
    <w:rsid w:val="00260C04"/>
    <w:rsid w:val="002617FE"/>
    <w:rsid w:val="00262892"/>
    <w:rsid w:val="0026372B"/>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58AC"/>
    <w:rsid w:val="00276774"/>
    <w:rsid w:val="00276963"/>
    <w:rsid w:val="002771C3"/>
    <w:rsid w:val="002779AB"/>
    <w:rsid w:val="00281D43"/>
    <w:rsid w:val="00283191"/>
    <w:rsid w:val="00283926"/>
    <w:rsid w:val="00284C29"/>
    <w:rsid w:val="00285A09"/>
    <w:rsid w:val="0028722A"/>
    <w:rsid w:val="0028743F"/>
    <w:rsid w:val="0028759A"/>
    <w:rsid w:val="002900CE"/>
    <w:rsid w:val="0029025E"/>
    <w:rsid w:val="0029247B"/>
    <w:rsid w:val="00294957"/>
    <w:rsid w:val="00294A42"/>
    <w:rsid w:val="002970B8"/>
    <w:rsid w:val="002978C4"/>
    <w:rsid w:val="002A0E7A"/>
    <w:rsid w:val="002A23B8"/>
    <w:rsid w:val="002A2D8C"/>
    <w:rsid w:val="002A478A"/>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C7A07"/>
    <w:rsid w:val="002D2719"/>
    <w:rsid w:val="002D3123"/>
    <w:rsid w:val="002D343B"/>
    <w:rsid w:val="002D34D5"/>
    <w:rsid w:val="002D3845"/>
    <w:rsid w:val="002D44C1"/>
    <w:rsid w:val="002D6335"/>
    <w:rsid w:val="002E0CEC"/>
    <w:rsid w:val="002E2617"/>
    <w:rsid w:val="002E6EB2"/>
    <w:rsid w:val="002E73FE"/>
    <w:rsid w:val="002E7500"/>
    <w:rsid w:val="002E789A"/>
    <w:rsid w:val="002F03C4"/>
    <w:rsid w:val="002F07F9"/>
    <w:rsid w:val="002F1067"/>
    <w:rsid w:val="002F11CB"/>
    <w:rsid w:val="002F2C20"/>
    <w:rsid w:val="002F3328"/>
    <w:rsid w:val="002F3612"/>
    <w:rsid w:val="002F53D7"/>
    <w:rsid w:val="002F5A4E"/>
    <w:rsid w:val="002F6262"/>
    <w:rsid w:val="002F6851"/>
    <w:rsid w:val="002F76E5"/>
    <w:rsid w:val="002F7A4D"/>
    <w:rsid w:val="003001BD"/>
    <w:rsid w:val="00302FA6"/>
    <w:rsid w:val="0030533E"/>
    <w:rsid w:val="00306E9C"/>
    <w:rsid w:val="00307351"/>
    <w:rsid w:val="0030768A"/>
    <w:rsid w:val="003111D3"/>
    <w:rsid w:val="00311356"/>
    <w:rsid w:val="00312BE4"/>
    <w:rsid w:val="003130CE"/>
    <w:rsid w:val="00314216"/>
    <w:rsid w:val="0031578B"/>
    <w:rsid w:val="003217E2"/>
    <w:rsid w:val="0032304C"/>
    <w:rsid w:val="003241EE"/>
    <w:rsid w:val="0032596F"/>
    <w:rsid w:val="00325BC8"/>
    <w:rsid w:val="00326101"/>
    <w:rsid w:val="003264A3"/>
    <w:rsid w:val="003279A9"/>
    <w:rsid w:val="00330123"/>
    <w:rsid w:val="0033022E"/>
    <w:rsid w:val="00330411"/>
    <w:rsid w:val="00330CEF"/>
    <w:rsid w:val="00332598"/>
    <w:rsid w:val="00334B5C"/>
    <w:rsid w:val="0033526C"/>
    <w:rsid w:val="00335AD2"/>
    <w:rsid w:val="00336BF9"/>
    <w:rsid w:val="0033732E"/>
    <w:rsid w:val="00337EFC"/>
    <w:rsid w:val="00340625"/>
    <w:rsid w:val="00342773"/>
    <w:rsid w:val="00345098"/>
    <w:rsid w:val="00345943"/>
    <w:rsid w:val="00345C1E"/>
    <w:rsid w:val="00345F5E"/>
    <w:rsid w:val="00346118"/>
    <w:rsid w:val="00346401"/>
    <w:rsid w:val="003467B0"/>
    <w:rsid w:val="003478E6"/>
    <w:rsid w:val="003516BF"/>
    <w:rsid w:val="003521DE"/>
    <w:rsid w:val="00356395"/>
    <w:rsid w:val="003563EF"/>
    <w:rsid w:val="00356508"/>
    <w:rsid w:val="00356ED4"/>
    <w:rsid w:val="00357F8F"/>
    <w:rsid w:val="00361594"/>
    <w:rsid w:val="00361CE0"/>
    <w:rsid w:val="00361D71"/>
    <w:rsid w:val="00362379"/>
    <w:rsid w:val="00362A80"/>
    <w:rsid w:val="003641A4"/>
    <w:rsid w:val="0036487B"/>
    <w:rsid w:val="00364D16"/>
    <w:rsid w:val="00365F34"/>
    <w:rsid w:val="003670DF"/>
    <w:rsid w:val="00367DEB"/>
    <w:rsid w:val="00370A69"/>
    <w:rsid w:val="00371B67"/>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040"/>
    <w:rsid w:val="00391B56"/>
    <w:rsid w:val="00391BA3"/>
    <w:rsid w:val="0039277A"/>
    <w:rsid w:val="00392A13"/>
    <w:rsid w:val="00393B88"/>
    <w:rsid w:val="00394B60"/>
    <w:rsid w:val="003950EF"/>
    <w:rsid w:val="00395F50"/>
    <w:rsid w:val="003978D4"/>
    <w:rsid w:val="003A29E8"/>
    <w:rsid w:val="003A2E5F"/>
    <w:rsid w:val="003A3357"/>
    <w:rsid w:val="003A34B2"/>
    <w:rsid w:val="003A3930"/>
    <w:rsid w:val="003A4A47"/>
    <w:rsid w:val="003A4E2A"/>
    <w:rsid w:val="003A65CB"/>
    <w:rsid w:val="003B0490"/>
    <w:rsid w:val="003B2421"/>
    <w:rsid w:val="003B2679"/>
    <w:rsid w:val="003B2777"/>
    <w:rsid w:val="003B3223"/>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5A33"/>
    <w:rsid w:val="003C7E72"/>
    <w:rsid w:val="003C7E93"/>
    <w:rsid w:val="003D057E"/>
    <w:rsid w:val="003D07EE"/>
    <w:rsid w:val="003D1499"/>
    <w:rsid w:val="003D38AB"/>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086B"/>
    <w:rsid w:val="003F2C0C"/>
    <w:rsid w:val="003F6E47"/>
    <w:rsid w:val="003F7C13"/>
    <w:rsid w:val="004022D5"/>
    <w:rsid w:val="0040285E"/>
    <w:rsid w:val="00403C16"/>
    <w:rsid w:val="0040677A"/>
    <w:rsid w:val="00406B12"/>
    <w:rsid w:val="00407369"/>
    <w:rsid w:val="004149D8"/>
    <w:rsid w:val="00414E31"/>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0845"/>
    <w:rsid w:val="004311F6"/>
    <w:rsid w:val="004312D6"/>
    <w:rsid w:val="00431E3F"/>
    <w:rsid w:val="0043322B"/>
    <w:rsid w:val="004337D9"/>
    <w:rsid w:val="00433947"/>
    <w:rsid w:val="004354C8"/>
    <w:rsid w:val="004370BC"/>
    <w:rsid w:val="00441D19"/>
    <w:rsid w:val="00442D51"/>
    <w:rsid w:val="004437BA"/>
    <w:rsid w:val="00443EB0"/>
    <w:rsid w:val="004442E0"/>
    <w:rsid w:val="00445A5D"/>
    <w:rsid w:val="00446F45"/>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4B5E"/>
    <w:rsid w:val="00465583"/>
    <w:rsid w:val="004673D8"/>
    <w:rsid w:val="00467984"/>
    <w:rsid w:val="0047007C"/>
    <w:rsid w:val="004705AE"/>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65D"/>
    <w:rsid w:val="00491DE5"/>
    <w:rsid w:val="004924E3"/>
    <w:rsid w:val="00492547"/>
    <w:rsid w:val="004934F9"/>
    <w:rsid w:val="00493646"/>
    <w:rsid w:val="004943A6"/>
    <w:rsid w:val="004951E7"/>
    <w:rsid w:val="00495FFB"/>
    <w:rsid w:val="00496046"/>
    <w:rsid w:val="004971E2"/>
    <w:rsid w:val="004972C8"/>
    <w:rsid w:val="00497813"/>
    <w:rsid w:val="00497CA3"/>
    <w:rsid w:val="004A1928"/>
    <w:rsid w:val="004A1F07"/>
    <w:rsid w:val="004A2714"/>
    <w:rsid w:val="004A4A86"/>
    <w:rsid w:val="004A4E4E"/>
    <w:rsid w:val="004A6279"/>
    <w:rsid w:val="004A6B53"/>
    <w:rsid w:val="004A7510"/>
    <w:rsid w:val="004B0D6B"/>
    <w:rsid w:val="004B1424"/>
    <w:rsid w:val="004B1C5B"/>
    <w:rsid w:val="004B2B81"/>
    <w:rsid w:val="004B3B17"/>
    <w:rsid w:val="004B43A7"/>
    <w:rsid w:val="004B7412"/>
    <w:rsid w:val="004B79D9"/>
    <w:rsid w:val="004B7F32"/>
    <w:rsid w:val="004C163C"/>
    <w:rsid w:val="004C1C61"/>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6820"/>
    <w:rsid w:val="004E72F4"/>
    <w:rsid w:val="004E755C"/>
    <w:rsid w:val="004F0718"/>
    <w:rsid w:val="004F13F7"/>
    <w:rsid w:val="004F36E1"/>
    <w:rsid w:val="004F481A"/>
    <w:rsid w:val="004F597E"/>
    <w:rsid w:val="004F61B5"/>
    <w:rsid w:val="004F671E"/>
    <w:rsid w:val="004F6852"/>
    <w:rsid w:val="0050184D"/>
    <w:rsid w:val="005022F1"/>
    <w:rsid w:val="00505B1D"/>
    <w:rsid w:val="00505F28"/>
    <w:rsid w:val="0050692F"/>
    <w:rsid w:val="00506F4E"/>
    <w:rsid w:val="00507E00"/>
    <w:rsid w:val="005109C1"/>
    <w:rsid w:val="00510A2D"/>
    <w:rsid w:val="00510AC3"/>
    <w:rsid w:val="00510D15"/>
    <w:rsid w:val="00510D7C"/>
    <w:rsid w:val="00511D1E"/>
    <w:rsid w:val="0051214E"/>
    <w:rsid w:val="00512922"/>
    <w:rsid w:val="00514F31"/>
    <w:rsid w:val="00514FA0"/>
    <w:rsid w:val="00515CCD"/>
    <w:rsid w:val="00516996"/>
    <w:rsid w:val="00520E14"/>
    <w:rsid w:val="00521768"/>
    <w:rsid w:val="00523467"/>
    <w:rsid w:val="005241D5"/>
    <w:rsid w:val="00527AF5"/>
    <w:rsid w:val="00530A8A"/>
    <w:rsid w:val="00531AC9"/>
    <w:rsid w:val="00533225"/>
    <w:rsid w:val="005334B7"/>
    <w:rsid w:val="00534892"/>
    <w:rsid w:val="00535055"/>
    <w:rsid w:val="00536894"/>
    <w:rsid w:val="00536980"/>
    <w:rsid w:val="00537A10"/>
    <w:rsid w:val="00540521"/>
    <w:rsid w:val="00540BD3"/>
    <w:rsid w:val="00541D15"/>
    <w:rsid w:val="00545B55"/>
    <w:rsid w:val="005469A7"/>
    <w:rsid w:val="00546D77"/>
    <w:rsid w:val="00547454"/>
    <w:rsid w:val="0055009B"/>
    <w:rsid w:val="00552298"/>
    <w:rsid w:val="00552727"/>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6769F"/>
    <w:rsid w:val="00570520"/>
    <w:rsid w:val="00572F67"/>
    <w:rsid w:val="005730F6"/>
    <w:rsid w:val="00573411"/>
    <w:rsid w:val="00573BCB"/>
    <w:rsid w:val="005744E3"/>
    <w:rsid w:val="005748EB"/>
    <w:rsid w:val="0057516C"/>
    <w:rsid w:val="005751B8"/>
    <w:rsid w:val="00576D99"/>
    <w:rsid w:val="00577646"/>
    <w:rsid w:val="005776D8"/>
    <w:rsid w:val="005818CC"/>
    <w:rsid w:val="005819D3"/>
    <w:rsid w:val="00582237"/>
    <w:rsid w:val="00582606"/>
    <w:rsid w:val="0058289C"/>
    <w:rsid w:val="00582B99"/>
    <w:rsid w:val="005832D2"/>
    <w:rsid w:val="00585923"/>
    <w:rsid w:val="00590810"/>
    <w:rsid w:val="005924B6"/>
    <w:rsid w:val="005924C9"/>
    <w:rsid w:val="00592A6F"/>
    <w:rsid w:val="00592B85"/>
    <w:rsid w:val="00593CF7"/>
    <w:rsid w:val="00594696"/>
    <w:rsid w:val="00595922"/>
    <w:rsid w:val="00596024"/>
    <w:rsid w:val="005972B0"/>
    <w:rsid w:val="005A0258"/>
    <w:rsid w:val="005A1F04"/>
    <w:rsid w:val="005A2A82"/>
    <w:rsid w:val="005B11EB"/>
    <w:rsid w:val="005B142B"/>
    <w:rsid w:val="005B171B"/>
    <w:rsid w:val="005B1E25"/>
    <w:rsid w:val="005B2202"/>
    <w:rsid w:val="005B261F"/>
    <w:rsid w:val="005B372B"/>
    <w:rsid w:val="005B40C5"/>
    <w:rsid w:val="005B509E"/>
    <w:rsid w:val="005B5511"/>
    <w:rsid w:val="005B59DD"/>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43"/>
    <w:rsid w:val="005D2B9D"/>
    <w:rsid w:val="005D44B5"/>
    <w:rsid w:val="005D50F0"/>
    <w:rsid w:val="005D5F43"/>
    <w:rsid w:val="005D676E"/>
    <w:rsid w:val="005D7B37"/>
    <w:rsid w:val="005E0F3B"/>
    <w:rsid w:val="005E3A3D"/>
    <w:rsid w:val="005E3EC5"/>
    <w:rsid w:val="005E51CC"/>
    <w:rsid w:val="005E5E28"/>
    <w:rsid w:val="005E65D9"/>
    <w:rsid w:val="005E6CF8"/>
    <w:rsid w:val="005F08AE"/>
    <w:rsid w:val="005F0B62"/>
    <w:rsid w:val="005F1C78"/>
    <w:rsid w:val="005F3AFA"/>
    <w:rsid w:val="005F4274"/>
    <w:rsid w:val="005F55BF"/>
    <w:rsid w:val="005F58A3"/>
    <w:rsid w:val="005F759F"/>
    <w:rsid w:val="00601B86"/>
    <w:rsid w:val="006042BB"/>
    <w:rsid w:val="006045C2"/>
    <w:rsid w:val="0060486F"/>
    <w:rsid w:val="006052E7"/>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0920"/>
    <w:rsid w:val="0062175C"/>
    <w:rsid w:val="00621944"/>
    <w:rsid w:val="00621D66"/>
    <w:rsid w:val="00621EAE"/>
    <w:rsid w:val="00622E0C"/>
    <w:rsid w:val="006239E6"/>
    <w:rsid w:val="00624151"/>
    <w:rsid w:val="006242E3"/>
    <w:rsid w:val="00626213"/>
    <w:rsid w:val="00626359"/>
    <w:rsid w:val="00626841"/>
    <w:rsid w:val="006270C2"/>
    <w:rsid w:val="00627C7A"/>
    <w:rsid w:val="006300E0"/>
    <w:rsid w:val="0063084A"/>
    <w:rsid w:val="00630E31"/>
    <w:rsid w:val="0063109B"/>
    <w:rsid w:val="00631CC6"/>
    <w:rsid w:val="006335D9"/>
    <w:rsid w:val="0063554C"/>
    <w:rsid w:val="006355E5"/>
    <w:rsid w:val="006364E9"/>
    <w:rsid w:val="00636CFC"/>
    <w:rsid w:val="00636E0C"/>
    <w:rsid w:val="0063712F"/>
    <w:rsid w:val="006376EE"/>
    <w:rsid w:val="006409DB"/>
    <w:rsid w:val="00640CBC"/>
    <w:rsid w:val="00641107"/>
    <w:rsid w:val="006418ED"/>
    <w:rsid w:val="0064246E"/>
    <w:rsid w:val="006439F7"/>
    <w:rsid w:val="00643CE7"/>
    <w:rsid w:val="00643D9A"/>
    <w:rsid w:val="006445AA"/>
    <w:rsid w:val="0064463F"/>
    <w:rsid w:val="00644F4A"/>
    <w:rsid w:val="00646263"/>
    <w:rsid w:val="00646B1F"/>
    <w:rsid w:val="00646BAA"/>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700DE"/>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8651C"/>
    <w:rsid w:val="006870A6"/>
    <w:rsid w:val="00690957"/>
    <w:rsid w:val="00690C69"/>
    <w:rsid w:val="00690C6D"/>
    <w:rsid w:val="00690DF0"/>
    <w:rsid w:val="00693D0C"/>
    <w:rsid w:val="006953D2"/>
    <w:rsid w:val="006961B4"/>
    <w:rsid w:val="00696A00"/>
    <w:rsid w:val="00696D13"/>
    <w:rsid w:val="006A005C"/>
    <w:rsid w:val="006A14DD"/>
    <w:rsid w:val="006A1A3B"/>
    <w:rsid w:val="006A225C"/>
    <w:rsid w:val="006A3058"/>
    <w:rsid w:val="006A30E1"/>
    <w:rsid w:val="006A3743"/>
    <w:rsid w:val="006A39A6"/>
    <w:rsid w:val="006A40CD"/>
    <w:rsid w:val="006A42E4"/>
    <w:rsid w:val="006A45E0"/>
    <w:rsid w:val="006A4B9A"/>
    <w:rsid w:val="006A7235"/>
    <w:rsid w:val="006B0291"/>
    <w:rsid w:val="006B07B8"/>
    <w:rsid w:val="006B0C0D"/>
    <w:rsid w:val="006B254E"/>
    <w:rsid w:val="006B2CD1"/>
    <w:rsid w:val="006B4A17"/>
    <w:rsid w:val="006B4B95"/>
    <w:rsid w:val="006B569B"/>
    <w:rsid w:val="006B67F8"/>
    <w:rsid w:val="006B6CB2"/>
    <w:rsid w:val="006C1CDE"/>
    <w:rsid w:val="006C1E8A"/>
    <w:rsid w:val="006C2F46"/>
    <w:rsid w:val="006C42E0"/>
    <w:rsid w:val="006C5674"/>
    <w:rsid w:val="006C60E3"/>
    <w:rsid w:val="006C6276"/>
    <w:rsid w:val="006C6F2E"/>
    <w:rsid w:val="006C7C2C"/>
    <w:rsid w:val="006C7DC3"/>
    <w:rsid w:val="006D0E9A"/>
    <w:rsid w:val="006D28F0"/>
    <w:rsid w:val="006D5B71"/>
    <w:rsid w:val="006E0443"/>
    <w:rsid w:val="006E0670"/>
    <w:rsid w:val="006E3781"/>
    <w:rsid w:val="006E405B"/>
    <w:rsid w:val="006E4353"/>
    <w:rsid w:val="006E6B88"/>
    <w:rsid w:val="006E7B4E"/>
    <w:rsid w:val="006E7D5F"/>
    <w:rsid w:val="006F18F2"/>
    <w:rsid w:val="006F3EC6"/>
    <w:rsid w:val="006F4A54"/>
    <w:rsid w:val="006F4CDB"/>
    <w:rsid w:val="006F4D08"/>
    <w:rsid w:val="006F7A29"/>
    <w:rsid w:val="007028B3"/>
    <w:rsid w:val="007035C8"/>
    <w:rsid w:val="00703ABE"/>
    <w:rsid w:val="00703CD7"/>
    <w:rsid w:val="00703E0A"/>
    <w:rsid w:val="00705F8E"/>
    <w:rsid w:val="0070707F"/>
    <w:rsid w:val="0070729B"/>
    <w:rsid w:val="00707454"/>
    <w:rsid w:val="007123C2"/>
    <w:rsid w:val="00712AFB"/>
    <w:rsid w:val="007145CB"/>
    <w:rsid w:val="00714E9F"/>
    <w:rsid w:val="00716DE5"/>
    <w:rsid w:val="0071785B"/>
    <w:rsid w:val="00721979"/>
    <w:rsid w:val="0072277C"/>
    <w:rsid w:val="00723D24"/>
    <w:rsid w:val="007242AD"/>
    <w:rsid w:val="00730DDE"/>
    <w:rsid w:val="00731512"/>
    <w:rsid w:val="0073190B"/>
    <w:rsid w:val="007347F1"/>
    <w:rsid w:val="00735C9B"/>
    <w:rsid w:val="00736F37"/>
    <w:rsid w:val="0073735E"/>
    <w:rsid w:val="0073756F"/>
    <w:rsid w:val="0074340D"/>
    <w:rsid w:val="0074356E"/>
    <w:rsid w:val="007467C8"/>
    <w:rsid w:val="00747B8F"/>
    <w:rsid w:val="0075028F"/>
    <w:rsid w:val="0075210D"/>
    <w:rsid w:val="00753810"/>
    <w:rsid w:val="0075396F"/>
    <w:rsid w:val="00755205"/>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4C4"/>
    <w:rsid w:val="00791B94"/>
    <w:rsid w:val="00791D0B"/>
    <w:rsid w:val="007934B0"/>
    <w:rsid w:val="00793AF5"/>
    <w:rsid w:val="00793CF6"/>
    <w:rsid w:val="00793E2E"/>
    <w:rsid w:val="00794169"/>
    <w:rsid w:val="0079524E"/>
    <w:rsid w:val="00796724"/>
    <w:rsid w:val="00796EE3"/>
    <w:rsid w:val="00796F27"/>
    <w:rsid w:val="007A0278"/>
    <w:rsid w:val="007A1DA5"/>
    <w:rsid w:val="007A3948"/>
    <w:rsid w:val="007A40F8"/>
    <w:rsid w:val="007A5336"/>
    <w:rsid w:val="007A560E"/>
    <w:rsid w:val="007A653C"/>
    <w:rsid w:val="007A6A56"/>
    <w:rsid w:val="007A7039"/>
    <w:rsid w:val="007A7DFE"/>
    <w:rsid w:val="007B2C16"/>
    <w:rsid w:val="007B7E52"/>
    <w:rsid w:val="007C1A82"/>
    <w:rsid w:val="007C1C05"/>
    <w:rsid w:val="007C3182"/>
    <w:rsid w:val="007C6BD9"/>
    <w:rsid w:val="007C6D34"/>
    <w:rsid w:val="007C71F7"/>
    <w:rsid w:val="007D093C"/>
    <w:rsid w:val="007D3587"/>
    <w:rsid w:val="007D47E0"/>
    <w:rsid w:val="007D56BF"/>
    <w:rsid w:val="007D5AB8"/>
    <w:rsid w:val="007D6193"/>
    <w:rsid w:val="007D666E"/>
    <w:rsid w:val="007D7FDC"/>
    <w:rsid w:val="007E1EA6"/>
    <w:rsid w:val="007E3055"/>
    <w:rsid w:val="007E34D3"/>
    <w:rsid w:val="007E45DA"/>
    <w:rsid w:val="007E6901"/>
    <w:rsid w:val="007F0372"/>
    <w:rsid w:val="007F1F96"/>
    <w:rsid w:val="007F47BD"/>
    <w:rsid w:val="007F4E52"/>
    <w:rsid w:val="008019EB"/>
    <w:rsid w:val="00802301"/>
    <w:rsid w:val="00802ACE"/>
    <w:rsid w:val="00803BF4"/>
    <w:rsid w:val="00803F0B"/>
    <w:rsid w:val="008040A1"/>
    <w:rsid w:val="00804F68"/>
    <w:rsid w:val="00805051"/>
    <w:rsid w:val="00805919"/>
    <w:rsid w:val="00805EF7"/>
    <w:rsid w:val="00805F05"/>
    <w:rsid w:val="00806328"/>
    <w:rsid w:val="0080666F"/>
    <w:rsid w:val="0080694D"/>
    <w:rsid w:val="008070B1"/>
    <w:rsid w:val="00810B0A"/>
    <w:rsid w:val="00810B93"/>
    <w:rsid w:val="008128A5"/>
    <w:rsid w:val="00812E3C"/>
    <w:rsid w:val="008137A1"/>
    <w:rsid w:val="00814B25"/>
    <w:rsid w:val="0081631F"/>
    <w:rsid w:val="00816B67"/>
    <w:rsid w:val="00817D77"/>
    <w:rsid w:val="00820213"/>
    <w:rsid w:val="00820363"/>
    <w:rsid w:val="00821316"/>
    <w:rsid w:val="00823057"/>
    <w:rsid w:val="008238B9"/>
    <w:rsid w:val="00823E1E"/>
    <w:rsid w:val="00825ABF"/>
    <w:rsid w:val="008260EB"/>
    <w:rsid w:val="00826B76"/>
    <w:rsid w:val="008270A6"/>
    <w:rsid w:val="00827316"/>
    <w:rsid w:val="00827B8F"/>
    <w:rsid w:val="00830D89"/>
    <w:rsid w:val="00830EA4"/>
    <w:rsid w:val="00831316"/>
    <w:rsid w:val="00831DD1"/>
    <w:rsid w:val="0083211D"/>
    <w:rsid w:val="00832835"/>
    <w:rsid w:val="0083292A"/>
    <w:rsid w:val="0083332B"/>
    <w:rsid w:val="00833D32"/>
    <w:rsid w:val="008348D3"/>
    <w:rsid w:val="00836AB3"/>
    <w:rsid w:val="00840A0A"/>
    <w:rsid w:val="00840ACD"/>
    <w:rsid w:val="00841324"/>
    <w:rsid w:val="00842439"/>
    <w:rsid w:val="0084318A"/>
    <w:rsid w:val="00843222"/>
    <w:rsid w:val="008459DD"/>
    <w:rsid w:val="00846632"/>
    <w:rsid w:val="00851462"/>
    <w:rsid w:val="00851DC9"/>
    <w:rsid w:val="00857A3B"/>
    <w:rsid w:val="008603B0"/>
    <w:rsid w:val="00862E64"/>
    <w:rsid w:val="00863440"/>
    <w:rsid w:val="00863772"/>
    <w:rsid w:val="0086400C"/>
    <w:rsid w:val="00864C07"/>
    <w:rsid w:val="00864DC5"/>
    <w:rsid w:val="008650D3"/>
    <w:rsid w:val="0086523A"/>
    <w:rsid w:val="008662D1"/>
    <w:rsid w:val="00870127"/>
    <w:rsid w:val="008707FD"/>
    <w:rsid w:val="008719F3"/>
    <w:rsid w:val="00871E50"/>
    <w:rsid w:val="00872FF6"/>
    <w:rsid w:val="008732E9"/>
    <w:rsid w:val="008734AE"/>
    <w:rsid w:val="00873FAA"/>
    <w:rsid w:val="008750AE"/>
    <w:rsid w:val="008751F1"/>
    <w:rsid w:val="00875C7A"/>
    <w:rsid w:val="008801C9"/>
    <w:rsid w:val="00882021"/>
    <w:rsid w:val="00882050"/>
    <w:rsid w:val="008820B4"/>
    <w:rsid w:val="00882F8B"/>
    <w:rsid w:val="0088327B"/>
    <w:rsid w:val="0088445E"/>
    <w:rsid w:val="00884966"/>
    <w:rsid w:val="00885BFF"/>
    <w:rsid w:val="00886D8A"/>
    <w:rsid w:val="008874F4"/>
    <w:rsid w:val="00887D39"/>
    <w:rsid w:val="008905E8"/>
    <w:rsid w:val="0089160E"/>
    <w:rsid w:val="00892F0D"/>
    <w:rsid w:val="0089414A"/>
    <w:rsid w:val="00894641"/>
    <w:rsid w:val="008953B3"/>
    <w:rsid w:val="008957A7"/>
    <w:rsid w:val="008A10EB"/>
    <w:rsid w:val="008A18AF"/>
    <w:rsid w:val="008A1920"/>
    <w:rsid w:val="008A2738"/>
    <w:rsid w:val="008A2FE3"/>
    <w:rsid w:val="008A326E"/>
    <w:rsid w:val="008A68A9"/>
    <w:rsid w:val="008A7D39"/>
    <w:rsid w:val="008A7F30"/>
    <w:rsid w:val="008B005C"/>
    <w:rsid w:val="008B03AA"/>
    <w:rsid w:val="008B1254"/>
    <w:rsid w:val="008B18B6"/>
    <w:rsid w:val="008B25CC"/>
    <w:rsid w:val="008B4262"/>
    <w:rsid w:val="008B48BF"/>
    <w:rsid w:val="008B4968"/>
    <w:rsid w:val="008B5D61"/>
    <w:rsid w:val="008B65D1"/>
    <w:rsid w:val="008B65E4"/>
    <w:rsid w:val="008B7E8F"/>
    <w:rsid w:val="008C0829"/>
    <w:rsid w:val="008C1D0B"/>
    <w:rsid w:val="008C2DC5"/>
    <w:rsid w:val="008C3C86"/>
    <w:rsid w:val="008D0524"/>
    <w:rsid w:val="008D10E8"/>
    <w:rsid w:val="008D1B1E"/>
    <w:rsid w:val="008D2240"/>
    <w:rsid w:val="008D3FBA"/>
    <w:rsid w:val="008D4155"/>
    <w:rsid w:val="008D6086"/>
    <w:rsid w:val="008D6099"/>
    <w:rsid w:val="008D6451"/>
    <w:rsid w:val="008E1377"/>
    <w:rsid w:val="008E1A08"/>
    <w:rsid w:val="008E1D1D"/>
    <w:rsid w:val="008E5026"/>
    <w:rsid w:val="008F0AE9"/>
    <w:rsid w:val="008F0E7D"/>
    <w:rsid w:val="008F1134"/>
    <w:rsid w:val="008F1614"/>
    <w:rsid w:val="008F294E"/>
    <w:rsid w:val="008F369D"/>
    <w:rsid w:val="008F5023"/>
    <w:rsid w:val="008F5544"/>
    <w:rsid w:val="008F5B10"/>
    <w:rsid w:val="008F5EA9"/>
    <w:rsid w:val="008F6663"/>
    <w:rsid w:val="008F6816"/>
    <w:rsid w:val="008F6DB9"/>
    <w:rsid w:val="008F7E39"/>
    <w:rsid w:val="00900107"/>
    <w:rsid w:val="009009C9"/>
    <w:rsid w:val="00902288"/>
    <w:rsid w:val="00902CFC"/>
    <w:rsid w:val="0090348E"/>
    <w:rsid w:val="00904C05"/>
    <w:rsid w:val="00905675"/>
    <w:rsid w:val="00906184"/>
    <w:rsid w:val="00907799"/>
    <w:rsid w:val="00907A26"/>
    <w:rsid w:val="009108D4"/>
    <w:rsid w:val="00911825"/>
    <w:rsid w:val="009119D2"/>
    <w:rsid w:val="00912569"/>
    <w:rsid w:val="00912C54"/>
    <w:rsid w:val="009169F8"/>
    <w:rsid w:val="00917DDA"/>
    <w:rsid w:val="0092056A"/>
    <w:rsid w:val="0092171E"/>
    <w:rsid w:val="0092171F"/>
    <w:rsid w:val="009218A2"/>
    <w:rsid w:val="00921BB6"/>
    <w:rsid w:val="009231C9"/>
    <w:rsid w:val="00923D6D"/>
    <w:rsid w:val="009253C2"/>
    <w:rsid w:val="009259AC"/>
    <w:rsid w:val="009266A0"/>
    <w:rsid w:val="00927BC5"/>
    <w:rsid w:val="00927D77"/>
    <w:rsid w:val="0093029C"/>
    <w:rsid w:val="009311B8"/>
    <w:rsid w:val="00931420"/>
    <w:rsid w:val="009327E7"/>
    <w:rsid w:val="00933B21"/>
    <w:rsid w:val="00934A1F"/>
    <w:rsid w:val="00934E0A"/>
    <w:rsid w:val="009364E3"/>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3108"/>
    <w:rsid w:val="00953209"/>
    <w:rsid w:val="0095343F"/>
    <w:rsid w:val="00954128"/>
    <w:rsid w:val="0095486D"/>
    <w:rsid w:val="00954BCA"/>
    <w:rsid w:val="009552DD"/>
    <w:rsid w:val="009557D3"/>
    <w:rsid w:val="00960C77"/>
    <w:rsid w:val="009633CB"/>
    <w:rsid w:val="009637A4"/>
    <w:rsid w:val="00963BDC"/>
    <w:rsid w:val="00964851"/>
    <w:rsid w:val="0096511C"/>
    <w:rsid w:val="00965B7D"/>
    <w:rsid w:val="00966118"/>
    <w:rsid w:val="00970054"/>
    <w:rsid w:val="00970608"/>
    <w:rsid w:val="00970751"/>
    <w:rsid w:val="00970F6D"/>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87FF9"/>
    <w:rsid w:val="00990881"/>
    <w:rsid w:val="00990FFF"/>
    <w:rsid w:val="00993FD0"/>
    <w:rsid w:val="0099498E"/>
    <w:rsid w:val="00994EAE"/>
    <w:rsid w:val="00994F4D"/>
    <w:rsid w:val="00996673"/>
    <w:rsid w:val="009971BF"/>
    <w:rsid w:val="009A39C6"/>
    <w:rsid w:val="009A429B"/>
    <w:rsid w:val="009A42E3"/>
    <w:rsid w:val="009A44B7"/>
    <w:rsid w:val="009A70BE"/>
    <w:rsid w:val="009B1CDB"/>
    <w:rsid w:val="009B24E4"/>
    <w:rsid w:val="009B3DA0"/>
    <w:rsid w:val="009B5D81"/>
    <w:rsid w:val="009B604C"/>
    <w:rsid w:val="009B7089"/>
    <w:rsid w:val="009B7174"/>
    <w:rsid w:val="009C29FA"/>
    <w:rsid w:val="009C2FD3"/>
    <w:rsid w:val="009C4F89"/>
    <w:rsid w:val="009C5673"/>
    <w:rsid w:val="009C5DB4"/>
    <w:rsid w:val="009C6665"/>
    <w:rsid w:val="009C7BE6"/>
    <w:rsid w:val="009C7DA4"/>
    <w:rsid w:val="009D2D6F"/>
    <w:rsid w:val="009D2EC2"/>
    <w:rsid w:val="009D35EA"/>
    <w:rsid w:val="009D37CC"/>
    <w:rsid w:val="009D4BCD"/>
    <w:rsid w:val="009D730B"/>
    <w:rsid w:val="009E2BCE"/>
    <w:rsid w:val="009E5105"/>
    <w:rsid w:val="009E5B87"/>
    <w:rsid w:val="009E6065"/>
    <w:rsid w:val="009E657A"/>
    <w:rsid w:val="009E6FE8"/>
    <w:rsid w:val="009F260B"/>
    <w:rsid w:val="009F2EAD"/>
    <w:rsid w:val="009F4CEF"/>
    <w:rsid w:val="009F4FB7"/>
    <w:rsid w:val="009F634F"/>
    <w:rsid w:val="009F7383"/>
    <w:rsid w:val="009F7802"/>
    <w:rsid w:val="00A01608"/>
    <w:rsid w:val="00A0221E"/>
    <w:rsid w:val="00A02890"/>
    <w:rsid w:val="00A03B06"/>
    <w:rsid w:val="00A04C42"/>
    <w:rsid w:val="00A0660D"/>
    <w:rsid w:val="00A070ED"/>
    <w:rsid w:val="00A10880"/>
    <w:rsid w:val="00A10AC7"/>
    <w:rsid w:val="00A13331"/>
    <w:rsid w:val="00A13E81"/>
    <w:rsid w:val="00A15514"/>
    <w:rsid w:val="00A16101"/>
    <w:rsid w:val="00A16428"/>
    <w:rsid w:val="00A16B9E"/>
    <w:rsid w:val="00A205D2"/>
    <w:rsid w:val="00A215BF"/>
    <w:rsid w:val="00A222F6"/>
    <w:rsid w:val="00A22669"/>
    <w:rsid w:val="00A23BB5"/>
    <w:rsid w:val="00A25E64"/>
    <w:rsid w:val="00A27F2B"/>
    <w:rsid w:val="00A30CB8"/>
    <w:rsid w:val="00A31172"/>
    <w:rsid w:val="00A32917"/>
    <w:rsid w:val="00A332CD"/>
    <w:rsid w:val="00A35FEA"/>
    <w:rsid w:val="00A3631F"/>
    <w:rsid w:val="00A36369"/>
    <w:rsid w:val="00A3669E"/>
    <w:rsid w:val="00A37727"/>
    <w:rsid w:val="00A37D59"/>
    <w:rsid w:val="00A40DC0"/>
    <w:rsid w:val="00A412F7"/>
    <w:rsid w:val="00A41CE6"/>
    <w:rsid w:val="00A459E9"/>
    <w:rsid w:val="00A45DAE"/>
    <w:rsid w:val="00A45E06"/>
    <w:rsid w:val="00A47E45"/>
    <w:rsid w:val="00A5033B"/>
    <w:rsid w:val="00A5119B"/>
    <w:rsid w:val="00A512D6"/>
    <w:rsid w:val="00A52690"/>
    <w:rsid w:val="00A52943"/>
    <w:rsid w:val="00A54D9A"/>
    <w:rsid w:val="00A5626B"/>
    <w:rsid w:val="00A5692A"/>
    <w:rsid w:val="00A61D1C"/>
    <w:rsid w:val="00A62146"/>
    <w:rsid w:val="00A6413A"/>
    <w:rsid w:val="00A65A48"/>
    <w:rsid w:val="00A661F8"/>
    <w:rsid w:val="00A66D1E"/>
    <w:rsid w:val="00A672E1"/>
    <w:rsid w:val="00A70B62"/>
    <w:rsid w:val="00A70F5B"/>
    <w:rsid w:val="00A71301"/>
    <w:rsid w:val="00A715C2"/>
    <w:rsid w:val="00A724B3"/>
    <w:rsid w:val="00A72907"/>
    <w:rsid w:val="00A748DB"/>
    <w:rsid w:val="00A74DC6"/>
    <w:rsid w:val="00A75679"/>
    <w:rsid w:val="00A75BE2"/>
    <w:rsid w:val="00A76E2B"/>
    <w:rsid w:val="00A809DF"/>
    <w:rsid w:val="00A812E4"/>
    <w:rsid w:val="00A81527"/>
    <w:rsid w:val="00A8181F"/>
    <w:rsid w:val="00A81F7F"/>
    <w:rsid w:val="00A82E78"/>
    <w:rsid w:val="00A854C3"/>
    <w:rsid w:val="00A8604D"/>
    <w:rsid w:val="00A862FC"/>
    <w:rsid w:val="00A937E9"/>
    <w:rsid w:val="00A940E0"/>
    <w:rsid w:val="00A941DC"/>
    <w:rsid w:val="00A942F9"/>
    <w:rsid w:val="00A95F90"/>
    <w:rsid w:val="00A965B5"/>
    <w:rsid w:val="00A96A9F"/>
    <w:rsid w:val="00A96AB3"/>
    <w:rsid w:val="00A96B8D"/>
    <w:rsid w:val="00A97004"/>
    <w:rsid w:val="00AA069C"/>
    <w:rsid w:val="00AA0912"/>
    <w:rsid w:val="00AA0F68"/>
    <w:rsid w:val="00AA2175"/>
    <w:rsid w:val="00AA2593"/>
    <w:rsid w:val="00AA26FD"/>
    <w:rsid w:val="00AA3F34"/>
    <w:rsid w:val="00AA4434"/>
    <w:rsid w:val="00AA7A6D"/>
    <w:rsid w:val="00AB0279"/>
    <w:rsid w:val="00AB3AAF"/>
    <w:rsid w:val="00AB4A56"/>
    <w:rsid w:val="00AB5FE2"/>
    <w:rsid w:val="00AB7093"/>
    <w:rsid w:val="00AC149D"/>
    <w:rsid w:val="00AC1636"/>
    <w:rsid w:val="00AC25D6"/>
    <w:rsid w:val="00AC4210"/>
    <w:rsid w:val="00AC47B7"/>
    <w:rsid w:val="00AC4C88"/>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1954"/>
    <w:rsid w:val="00AE3666"/>
    <w:rsid w:val="00AE50E5"/>
    <w:rsid w:val="00AE5DC1"/>
    <w:rsid w:val="00AE67A1"/>
    <w:rsid w:val="00AE6C9B"/>
    <w:rsid w:val="00AF0A54"/>
    <w:rsid w:val="00AF21D9"/>
    <w:rsid w:val="00AF2D3D"/>
    <w:rsid w:val="00AF2F92"/>
    <w:rsid w:val="00AF324C"/>
    <w:rsid w:val="00AF37F8"/>
    <w:rsid w:val="00AF417A"/>
    <w:rsid w:val="00AF451E"/>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1989"/>
    <w:rsid w:val="00B12777"/>
    <w:rsid w:val="00B13096"/>
    <w:rsid w:val="00B13303"/>
    <w:rsid w:val="00B136C7"/>
    <w:rsid w:val="00B14BD5"/>
    <w:rsid w:val="00B17284"/>
    <w:rsid w:val="00B172D6"/>
    <w:rsid w:val="00B17803"/>
    <w:rsid w:val="00B201A1"/>
    <w:rsid w:val="00B203F7"/>
    <w:rsid w:val="00B205DD"/>
    <w:rsid w:val="00B2158E"/>
    <w:rsid w:val="00B22C6D"/>
    <w:rsid w:val="00B25566"/>
    <w:rsid w:val="00B25F64"/>
    <w:rsid w:val="00B27F67"/>
    <w:rsid w:val="00B30C95"/>
    <w:rsid w:val="00B3131C"/>
    <w:rsid w:val="00B3238F"/>
    <w:rsid w:val="00B339B3"/>
    <w:rsid w:val="00B33BB4"/>
    <w:rsid w:val="00B347E5"/>
    <w:rsid w:val="00B3612A"/>
    <w:rsid w:val="00B4132D"/>
    <w:rsid w:val="00B4259A"/>
    <w:rsid w:val="00B43E99"/>
    <w:rsid w:val="00B4506A"/>
    <w:rsid w:val="00B45533"/>
    <w:rsid w:val="00B45981"/>
    <w:rsid w:val="00B46A7F"/>
    <w:rsid w:val="00B473AE"/>
    <w:rsid w:val="00B47E45"/>
    <w:rsid w:val="00B50791"/>
    <w:rsid w:val="00B5111C"/>
    <w:rsid w:val="00B52232"/>
    <w:rsid w:val="00B533E3"/>
    <w:rsid w:val="00B5556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019C"/>
    <w:rsid w:val="00B82CB8"/>
    <w:rsid w:val="00B82ECA"/>
    <w:rsid w:val="00B84909"/>
    <w:rsid w:val="00B85BF7"/>
    <w:rsid w:val="00B85C87"/>
    <w:rsid w:val="00B86154"/>
    <w:rsid w:val="00B86A75"/>
    <w:rsid w:val="00B86D3A"/>
    <w:rsid w:val="00B906F2"/>
    <w:rsid w:val="00B91EC6"/>
    <w:rsid w:val="00B9388D"/>
    <w:rsid w:val="00B93F35"/>
    <w:rsid w:val="00B94E3A"/>
    <w:rsid w:val="00B9582A"/>
    <w:rsid w:val="00B9728B"/>
    <w:rsid w:val="00BA088C"/>
    <w:rsid w:val="00BA509A"/>
    <w:rsid w:val="00BA6757"/>
    <w:rsid w:val="00BB0179"/>
    <w:rsid w:val="00BB12F2"/>
    <w:rsid w:val="00BB2627"/>
    <w:rsid w:val="00BB2692"/>
    <w:rsid w:val="00BB3216"/>
    <w:rsid w:val="00BB3417"/>
    <w:rsid w:val="00BB50B1"/>
    <w:rsid w:val="00BB5373"/>
    <w:rsid w:val="00BB545A"/>
    <w:rsid w:val="00BB5E1F"/>
    <w:rsid w:val="00BB5FCF"/>
    <w:rsid w:val="00BB7D40"/>
    <w:rsid w:val="00BB7FE1"/>
    <w:rsid w:val="00BC097D"/>
    <w:rsid w:val="00BC158C"/>
    <w:rsid w:val="00BC214B"/>
    <w:rsid w:val="00BC21C2"/>
    <w:rsid w:val="00BC2503"/>
    <w:rsid w:val="00BC29F6"/>
    <w:rsid w:val="00BC3886"/>
    <w:rsid w:val="00BD0271"/>
    <w:rsid w:val="00BD081A"/>
    <w:rsid w:val="00BD10C3"/>
    <w:rsid w:val="00BD10FD"/>
    <w:rsid w:val="00BD211B"/>
    <w:rsid w:val="00BD253A"/>
    <w:rsid w:val="00BD25B7"/>
    <w:rsid w:val="00BD2C1A"/>
    <w:rsid w:val="00BD2DCF"/>
    <w:rsid w:val="00BD3BE5"/>
    <w:rsid w:val="00BD4403"/>
    <w:rsid w:val="00BD46D9"/>
    <w:rsid w:val="00BD5026"/>
    <w:rsid w:val="00BD67F3"/>
    <w:rsid w:val="00BD6E9E"/>
    <w:rsid w:val="00BD797B"/>
    <w:rsid w:val="00BE02DD"/>
    <w:rsid w:val="00BE2B03"/>
    <w:rsid w:val="00BE3458"/>
    <w:rsid w:val="00BE40E1"/>
    <w:rsid w:val="00BE4222"/>
    <w:rsid w:val="00BE43E8"/>
    <w:rsid w:val="00BE4648"/>
    <w:rsid w:val="00BE46A0"/>
    <w:rsid w:val="00BE4D69"/>
    <w:rsid w:val="00BE5BC0"/>
    <w:rsid w:val="00BE5EAF"/>
    <w:rsid w:val="00BE5FCE"/>
    <w:rsid w:val="00BE6DB0"/>
    <w:rsid w:val="00BE6FA4"/>
    <w:rsid w:val="00BE7B3A"/>
    <w:rsid w:val="00BF0F67"/>
    <w:rsid w:val="00BF110A"/>
    <w:rsid w:val="00BF13B4"/>
    <w:rsid w:val="00BF5551"/>
    <w:rsid w:val="00BF63A3"/>
    <w:rsid w:val="00C02E3B"/>
    <w:rsid w:val="00C05A26"/>
    <w:rsid w:val="00C07516"/>
    <w:rsid w:val="00C104D1"/>
    <w:rsid w:val="00C117EE"/>
    <w:rsid w:val="00C11D84"/>
    <w:rsid w:val="00C1203A"/>
    <w:rsid w:val="00C134F8"/>
    <w:rsid w:val="00C14C01"/>
    <w:rsid w:val="00C16451"/>
    <w:rsid w:val="00C16DDB"/>
    <w:rsid w:val="00C17789"/>
    <w:rsid w:val="00C17FDB"/>
    <w:rsid w:val="00C21392"/>
    <w:rsid w:val="00C219AD"/>
    <w:rsid w:val="00C21D92"/>
    <w:rsid w:val="00C22EBF"/>
    <w:rsid w:val="00C23693"/>
    <w:rsid w:val="00C24706"/>
    <w:rsid w:val="00C25C9B"/>
    <w:rsid w:val="00C2748D"/>
    <w:rsid w:val="00C274CC"/>
    <w:rsid w:val="00C275D1"/>
    <w:rsid w:val="00C27FED"/>
    <w:rsid w:val="00C300D0"/>
    <w:rsid w:val="00C31875"/>
    <w:rsid w:val="00C326B6"/>
    <w:rsid w:val="00C32BD9"/>
    <w:rsid w:val="00C33372"/>
    <w:rsid w:val="00C3459A"/>
    <w:rsid w:val="00C346B5"/>
    <w:rsid w:val="00C3708D"/>
    <w:rsid w:val="00C40977"/>
    <w:rsid w:val="00C4355B"/>
    <w:rsid w:val="00C43640"/>
    <w:rsid w:val="00C44DFE"/>
    <w:rsid w:val="00C458FD"/>
    <w:rsid w:val="00C464E8"/>
    <w:rsid w:val="00C4671C"/>
    <w:rsid w:val="00C47B36"/>
    <w:rsid w:val="00C51156"/>
    <w:rsid w:val="00C5123E"/>
    <w:rsid w:val="00C5191C"/>
    <w:rsid w:val="00C51AD6"/>
    <w:rsid w:val="00C52604"/>
    <w:rsid w:val="00C52C02"/>
    <w:rsid w:val="00C562E7"/>
    <w:rsid w:val="00C5690C"/>
    <w:rsid w:val="00C60C29"/>
    <w:rsid w:val="00C60EC3"/>
    <w:rsid w:val="00C60F4A"/>
    <w:rsid w:val="00C61259"/>
    <w:rsid w:val="00C624DB"/>
    <w:rsid w:val="00C659A4"/>
    <w:rsid w:val="00C6722B"/>
    <w:rsid w:val="00C67EF0"/>
    <w:rsid w:val="00C734FD"/>
    <w:rsid w:val="00C739EF"/>
    <w:rsid w:val="00C741A8"/>
    <w:rsid w:val="00C74963"/>
    <w:rsid w:val="00C7560A"/>
    <w:rsid w:val="00C778BA"/>
    <w:rsid w:val="00C77CD4"/>
    <w:rsid w:val="00C80186"/>
    <w:rsid w:val="00C80FBB"/>
    <w:rsid w:val="00C81846"/>
    <w:rsid w:val="00C82E9C"/>
    <w:rsid w:val="00C851F9"/>
    <w:rsid w:val="00C8555C"/>
    <w:rsid w:val="00C876F1"/>
    <w:rsid w:val="00C8790B"/>
    <w:rsid w:val="00C90CA6"/>
    <w:rsid w:val="00C91CE9"/>
    <w:rsid w:val="00C92584"/>
    <w:rsid w:val="00C92B70"/>
    <w:rsid w:val="00C9382E"/>
    <w:rsid w:val="00C95EFA"/>
    <w:rsid w:val="00C96464"/>
    <w:rsid w:val="00C96D4B"/>
    <w:rsid w:val="00C96EC2"/>
    <w:rsid w:val="00C97165"/>
    <w:rsid w:val="00C974EB"/>
    <w:rsid w:val="00CA049C"/>
    <w:rsid w:val="00CA0899"/>
    <w:rsid w:val="00CA22F5"/>
    <w:rsid w:val="00CA288A"/>
    <w:rsid w:val="00CA334A"/>
    <w:rsid w:val="00CA3593"/>
    <w:rsid w:val="00CA3E71"/>
    <w:rsid w:val="00CA40E1"/>
    <w:rsid w:val="00CA4C65"/>
    <w:rsid w:val="00CA5D10"/>
    <w:rsid w:val="00CA7381"/>
    <w:rsid w:val="00CA7586"/>
    <w:rsid w:val="00CB0981"/>
    <w:rsid w:val="00CB0C38"/>
    <w:rsid w:val="00CB0D08"/>
    <w:rsid w:val="00CB143A"/>
    <w:rsid w:val="00CB176A"/>
    <w:rsid w:val="00CB4995"/>
    <w:rsid w:val="00CB4DCB"/>
    <w:rsid w:val="00CB53BF"/>
    <w:rsid w:val="00CB7009"/>
    <w:rsid w:val="00CC008C"/>
    <w:rsid w:val="00CC0D64"/>
    <w:rsid w:val="00CC1820"/>
    <w:rsid w:val="00CC2BC7"/>
    <w:rsid w:val="00CC3016"/>
    <w:rsid w:val="00CC34E5"/>
    <w:rsid w:val="00CC3DE8"/>
    <w:rsid w:val="00CC57D3"/>
    <w:rsid w:val="00CC5F17"/>
    <w:rsid w:val="00CC7AFE"/>
    <w:rsid w:val="00CC7F2C"/>
    <w:rsid w:val="00CD08CF"/>
    <w:rsid w:val="00CD1204"/>
    <w:rsid w:val="00CD1DD6"/>
    <w:rsid w:val="00CD2F67"/>
    <w:rsid w:val="00CD3A39"/>
    <w:rsid w:val="00CD3B95"/>
    <w:rsid w:val="00CD5142"/>
    <w:rsid w:val="00CD573B"/>
    <w:rsid w:val="00CD5983"/>
    <w:rsid w:val="00CD618B"/>
    <w:rsid w:val="00CD6BA8"/>
    <w:rsid w:val="00CE01EA"/>
    <w:rsid w:val="00CE02EF"/>
    <w:rsid w:val="00CE0614"/>
    <w:rsid w:val="00CE09B0"/>
    <w:rsid w:val="00CE20A0"/>
    <w:rsid w:val="00CE30E4"/>
    <w:rsid w:val="00CE5D92"/>
    <w:rsid w:val="00CE6059"/>
    <w:rsid w:val="00CE617D"/>
    <w:rsid w:val="00CE73D5"/>
    <w:rsid w:val="00CF15B3"/>
    <w:rsid w:val="00CF1AAB"/>
    <w:rsid w:val="00CF1B0B"/>
    <w:rsid w:val="00CF62BA"/>
    <w:rsid w:val="00CF6488"/>
    <w:rsid w:val="00CF674C"/>
    <w:rsid w:val="00D01775"/>
    <w:rsid w:val="00D01B51"/>
    <w:rsid w:val="00D035C9"/>
    <w:rsid w:val="00D0492F"/>
    <w:rsid w:val="00D051F1"/>
    <w:rsid w:val="00D05A55"/>
    <w:rsid w:val="00D06D9B"/>
    <w:rsid w:val="00D07099"/>
    <w:rsid w:val="00D078B6"/>
    <w:rsid w:val="00D07F5F"/>
    <w:rsid w:val="00D101AF"/>
    <w:rsid w:val="00D11102"/>
    <w:rsid w:val="00D11F12"/>
    <w:rsid w:val="00D129C8"/>
    <w:rsid w:val="00D133DA"/>
    <w:rsid w:val="00D13CDC"/>
    <w:rsid w:val="00D1411C"/>
    <w:rsid w:val="00D1626F"/>
    <w:rsid w:val="00D17E35"/>
    <w:rsid w:val="00D20FA2"/>
    <w:rsid w:val="00D21BBD"/>
    <w:rsid w:val="00D226B8"/>
    <w:rsid w:val="00D228D7"/>
    <w:rsid w:val="00D258AA"/>
    <w:rsid w:val="00D25A69"/>
    <w:rsid w:val="00D2671E"/>
    <w:rsid w:val="00D27D98"/>
    <w:rsid w:val="00D27E48"/>
    <w:rsid w:val="00D31997"/>
    <w:rsid w:val="00D369DF"/>
    <w:rsid w:val="00D36BCC"/>
    <w:rsid w:val="00D374E0"/>
    <w:rsid w:val="00D378B4"/>
    <w:rsid w:val="00D403ED"/>
    <w:rsid w:val="00D40419"/>
    <w:rsid w:val="00D40957"/>
    <w:rsid w:val="00D414E8"/>
    <w:rsid w:val="00D41944"/>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0F42"/>
    <w:rsid w:val="00D82DD3"/>
    <w:rsid w:val="00D83034"/>
    <w:rsid w:val="00D837E9"/>
    <w:rsid w:val="00D83952"/>
    <w:rsid w:val="00D83C45"/>
    <w:rsid w:val="00D84C79"/>
    <w:rsid w:val="00D87DD8"/>
    <w:rsid w:val="00D91156"/>
    <w:rsid w:val="00D92C73"/>
    <w:rsid w:val="00D953B8"/>
    <w:rsid w:val="00D9572E"/>
    <w:rsid w:val="00D957CE"/>
    <w:rsid w:val="00D95B60"/>
    <w:rsid w:val="00D95C50"/>
    <w:rsid w:val="00D9640B"/>
    <w:rsid w:val="00D967BE"/>
    <w:rsid w:val="00DA0743"/>
    <w:rsid w:val="00DA282D"/>
    <w:rsid w:val="00DA2D48"/>
    <w:rsid w:val="00DA3BF6"/>
    <w:rsid w:val="00DA51EC"/>
    <w:rsid w:val="00DA739D"/>
    <w:rsid w:val="00DB1DE8"/>
    <w:rsid w:val="00DB2D94"/>
    <w:rsid w:val="00DB3547"/>
    <w:rsid w:val="00DB3D64"/>
    <w:rsid w:val="00DB3D82"/>
    <w:rsid w:val="00DB4A2B"/>
    <w:rsid w:val="00DB4F8E"/>
    <w:rsid w:val="00DB6FC9"/>
    <w:rsid w:val="00DB738C"/>
    <w:rsid w:val="00DB73A4"/>
    <w:rsid w:val="00DB75CC"/>
    <w:rsid w:val="00DC03F1"/>
    <w:rsid w:val="00DC0647"/>
    <w:rsid w:val="00DC12A8"/>
    <w:rsid w:val="00DC1E5E"/>
    <w:rsid w:val="00DC2C6F"/>
    <w:rsid w:val="00DC371B"/>
    <w:rsid w:val="00DC3A33"/>
    <w:rsid w:val="00DC48D2"/>
    <w:rsid w:val="00DC56D6"/>
    <w:rsid w:val="00DC61D0"/>
    <w:rsid w:val="00DD019A"/>
    <w:rsid w:val="00DD1109"/>
    <w:rsid w:val="00DD1D83"/>
    <w:rsid w:val="00DD237B"/>
    <w:rsid w:val="00DD7687"/>
    <w:rsid w:val="00DE1435"/>
    <w:rsid w:val="00DE150F"/>
    <w:rsid w:val="00DE1C5F"/>
    <w:rsid w:val="00DE1EF8"/>
    <w:rsid w:val="00DE2E20"/>
    <w:rsid w:val="00DE2F86"/>
    <w:rsid w:val="00DE4D4A"/>
    <w:rsid w:val="00DE5372"/>
    <w:rsid w:val="00DE54F6"/>
    <w:rsid w:val="00DE5EFC"/>
    <w:rsid w:val="00DE5F72"/>
    <w:rsid w:val="00DE68F4"/>
    <w:rsid w:val="00DE6DF9"/>
    <w:rsid w:val="00DE7293"/>
    <w:rsid w:val="00DE7A51"/>
    <w:rsid w:val="00DF04C4"/>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46ED"/>
    <w:rsid w:val="00E255E7"/>
    <w:rsid w:val="00E2709E"/>
    <w:rsid w:val="00E31584"/>
    <w:rsid w:val="00E317DF"/>
    <w:rsid w:val="00E32505"/>
    <w:rsid w:val="00E32FAC"/>
    <w:rsid w:val="00E33CEC"/>
    <w:rsid w:val="00E33DE1"/>
    <w:rsid w:val="00E33EAA"/>
    <w:rsid w:val="00E35F6D"/>
    <w:rsid w:val="00E36DD7"/>
    <w:rsid w:val="00E412B6"/>
    <w:rsid w:val="00E41EC0"/>
    <w:rsid w:val="00E420D7"/>
    <w:rsid w:val="00E42BF3"/>
    <w:rsid w:val="00E42E4C"/>
    <w:rsid w:val="00E46093"/>
    <w:rsid w:val="00E468C1"/>
    <w:rsid w:val="00E4756D"/>
    <w:rsid w:val="00E502EC"/>
    <w:rsid w:val="00E5045D"/>
    <w:rsid w:val="00E52065"/>
    <w:rsid w:val="00E52410"/>
    <w:rsid w:val="00E546C7"/>
    <w:rsid w:val="00E5614E"/>
    <w:rsid w:val="00E56177"/>
    <w:rsid w:val="00E563BF"/>
    <w:rsid w:val="00E576E7"/>
    <w:rsid w:val="00E6022B"/>
    <w:rsid w:val="00E60E62"/>
    <w:rsid w:val="00E61F00"/>
    <w:rsid w:val="00E62682"/>
    <w:rsid w:val="00E65027"/>
    <w:rsid w:val="00E66031"/>
    <w:rsid w:val="00E66226"/>
    <w:rsid w:val="00E666A4"/>
    <w:rsid w:val="00E66F06"/>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B2"/>
    <w:rsid w:val="00EA4FE5"/>
    <w:rsid w:val="00EA5273"/>
    <w:rsid w:val="00EA6000"/>
    <w:rsid w:val="00EA7638"/>
    <w:rsid w:val="00EA7751"/>
    <w:rsid w:val="00EA794E"/>
    <w:rsid w:val="00EB20C8"/>
    <w:rsid w:val="00EB3DAD"/>
    <w:rsid w:val="00EB4995"/>
    <w:rsid w:val="00EB5925"/>
    <w:rsid w:val="00EC0845"/>
    <w:rsid w:val="00EC14CC"/>
    <w:rsid w:val="00EC2095"/>
    <w:rsid w:val="00EC25C9"/>
    <w:rsid w:val="00EC653E"/>
    <w:rsid w:val="00EC6B17"/>
    <w:rsid w:val="00EC6CCE"/>
    <w:rsid w:val="00EC7173"/>
    <w:rsid w:val="00EC7E9F"/>
    <w:rsid w:val="00ED0CBE"/>
    <w:rsid w:val="00ED2461"/>
    <w:rsid w:val="00ED2572"/>
    <w:rsid w:val="00ED35BD"/>
    <w:rsid w:val="00ED3761"/>
    <w:rsid w:val="00ED3E5A"/>
    <w:rsid w:val="00ED602E"/>
    <w:rsid w:val="00ED6A2F"/>
    <w:rsid w:val="00ED6C34"/>
    <w:rsid w:val="00ED6C9F"/>
    <w:rsid w:val="00ED7CCF"/>
    <w:rsid w:val="00EE039B"/>
    <w:rsid w:val="00EE4A1B"/>
    <w:rsid w:val="00EE4C4F"/>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54CF"/>
    <w:rsid w:val="00F1554B"/>
    <w:rsid w:val="00F1627A"/>
    <w:rsid w:val="00F16D9F"/>
    <w:rsid w:val="00F16E22"/>
    <w:rsid w:val="00F16F54"/>
    <w:rsid w:val="00F20998"/>
    <w:rsid w:val="00F20C64"/>
    <w:rsid w:val="00F211EF"/>
    <w:rsid w:val="00F21646"/>
    <w:rsid w:val="00F21CCE"/>
    <w:rsid w:val="00F21D78"/>
    <w:rsid w:val="00F21E9A"/>
    <w:rsid w:val="00F2283A"/>
    <w:rsid w:val="00F24B7D"/>
    <w:rsid w:val="00F24D61"/>
    <w:rsid w:val="00F2546C"/>
    <w:rsid w:val="00F312B1"/>
    <w:rsid w:val="00F346EA"/>
    <w:rsid w:val="00F36F98"/>
    <w:rsid w:val="00F3736A"/>
    <w:rsid w:val="00F434D6"/>
    <w:rsid w:val="00F45277"/>
    <w:rsid w:val="00F453AC"/>
    <w:rsid w:val="00F457B7"/>
    <w:rsid w:val="00F50013"/>
    <w:rsid w:val="00F50A7B"/>
    <w:rsid w:val="00F512E3"/>
    <w:rsid w:val="00F52454"/>
    <w:rsid w:val="00F53699"/>
    <w:rsid w:val="00F53A5A"/>
    <w:rsid w:val="00F544EF"/>
    <w:rsid w:val="00F54CE1"/>
    <w:rsid w:val="00F56B6E"/>
    <w:rsid w:val="00F60815"/>
    <w:rsid w:val="00F6118A"/>
    <w:rsid w:val="00F626E8"/>
    <w:rsid w:val="00F642C7"/>
    <w:rsid w:val="00F658C1"/>
    <w:rsid w:val="00F65FE5"/>
    <w:rsid w:val="00F6654B"/>
    <w:rsid w:val="00F72D9D"/>
    <w:rsid w:val="00F7414D"/>
    <w:rsid w:val="00F74466"/>
    <w:rsid w:val="00F7476A"/>
    <w:rsid w:val="00F74E6F"/>
    <w:rsid w:val="00F76043"/>
    <w:rsid w:val="00F76AE0"/>
    <w:rsid w:val="00F770B7"/>
    <w:rsid w:val="00F8019F"/>
    <w:rsid w:val="00F80B36"/>
    <w:rsid w:val="00F81AB4"/>
    <w:rsid w:val="00F820CF"/>
    <w:rsid w:val="00F822E5"/>
    <w:rsid w:val="00F828AB"/>
    <w:rsid w:val="00F84002"/>
    <w:rsid w:val="00F850D1"/>
    <w:rsid w:val="00F85898"/>
    <w:rsid w:val="00F8650A"/>
    <w:rsid w:val="00F86659"/>
    <w:rsid w:val="00F90005"/>
    <w:rsid w:val="00F91597"/>
    <w:rsid w:val="00F92D5E"/>
    <w:rsid w:val="00F9604D"/>
    <w:rsid w:val="00F9706E"/>
    <w:rsid w:val="00FA1A88"/>
    <w:rsid w:val="00FA29B6"/>
    <w:rsid w:val="00FA3321"/>
    <w:rsid w:val="00FA37F9"/>
    <w:rsid w:val="00FA64AC"/>
    <w:rsid w:val="00FA7935"/>
    <w:rsid w:val="00FA7ADB"/>
    <w:rsid w:val="00FB026C"/>
    <w:rsid w:val="00FB2035"/>
    <w:rsid w:val="00FB3E7F"/>
    <w:rsid w:val="00FB41DA"/>
    <w:rsid w:val="00FC02BB"/>
    <w:rsid w:val="00FC1114"/>
    <w:rsid w:val="00FC25B8"/>
    <w:rsid w:val="00FC4523"/>
    <w:rsid w:val="00FC49A1"/>
    <w:rsid w:val="00FC59C8"/>
    <w:rsid w:val="00FC7E58"/>
    <w:rsid w:val="00FD042F"/>
    <w:rsid w:val="00FD261A"/>
    <w:rsid w:val="00FD3A43"/>
    <w:rsid w:val="00FD45DC"/>
    <w:rsid w:val="00FD498D"/>
    <w:rsid w:val="00FD6531"/>
    <w:rsid w:val="00FD6F16"/>
    <w:rsid w:val="00FD7028"/>
    <w:rsid w:val="00FE0244"/>
    <w:rsid w:val="00FE029F"/>
    <w:rsid w:val="00FE0E35"/>
    <w:rsid w:val="00FE10D7"/>
    <w:rsid w:val="00FE1343"/>
    <w:rsid w:val="00FE3032"/>
    <w:rsid w:val="00FE35B1"/>
    <w:rsid w:val="00FE4336"/>
    <w:rsid w:val="00FE50E7"/>
    <w:rsid w:val="00FE698C"/>
    <w:rsid w:val="00FF0D6D"/>
    <w:rsid w:val="00FF1C41"/>
    <w:rsid w:val="00FF3448"/>
    <w:rsid w:val="00FF54E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F93AED"/>
  <w15:docId w15:val="{4D6E0282-6F24-4A30-B778-4D51D733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39EF"/>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8т рис,Имя Рисунка,List Paragraph,ПАРАГРАФ,References,ТекстМой,Рис,ВКР!,List Paragraph1,Средняя сетка 1 - Акцент 21,Цветной список - Акцент 11,маркированный,Bullet List,FooterText,RSHB_Table-Normal,Table-Normal,numbered,Пункт"/>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uiPriority w:val="99"/>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uiPriority w:val="99"/>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uiPriority w:val="22"/>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маркированный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link w:val="affd"/>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2"/>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 w:type="character" w:customStyle="1" w:styleId="43">
    <w:name w:val="Неразрешенное упоминание4"/>
    <w:basedOn w:val="a1"/>
    <w:uiPriority w:val="99"/>
    <w:semiHidden/>
    <w:unhideWhenUsed/>
    <w:rsid w:val="0074340D"/>
    <w:rPr>
      <w:color w:val="605E5C"/>
      <w:shd w:val="clear" w:color="auto" w:fill="E1DFDD"/>
    </w:rPr>
  </w:style>
  <w:style w:type="character" w:customStyle="1" w:styleId="181">
    <w:name w:val="Основной текст18"/>
    <w:basedOn w:val="a1"/>
    <w:rsid w:val="00531AC9"/>
    <w:rPr>
      <w:rFonts w:ascii="Times New Roman" w:eastAsia="Times New Roman" w:hAnsi="Times New Roman" w:cs="Times New Roman"/>
      <w:b w:val="0"/>
      <w:bCs w:val="0"/>
      <w:i w:val="0"/>
      <w:iCs w:val="0"/>
      <w:smallCaps w:val="0"/>
      <w:spacing w:val="0"/>
      <w:sz w:val="21"/>
      <w:szCs w:val="21"/>
      <w:shd w:val="clear" w:color="auto" w:fill="FFFFFF"/>
    </w:rPr>
  </w:style>
  <w:style w:type="table" w:customStyle="1" w:styleId="TableNormal">
    <w:name w:val="Table Normal"/>
    <w:uiPriority w:val="2"/>
    <w:semiHidden/>
    <w:unhideWhenUsed/>
    <w:qFormat/>
    <w:rsid w:val="003D38AB"/>
    <w:pPr>
      <w:spacing w:line="360" w:lineRule="auto"/>
      <w:ind w:firstLine="720"/>
      <w:jc w:val="both"/>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38AB"/>
    <w:pPr>
      <w:spacing w:line="360" w:lineRule="auto"/>
      <w:ind w:firstLine="720"/>
      <w:jc w:val="both"/>
    </w:pPr>
    <w:rPr>
      <w:rFonts w:asciiTheme="minorHAnsi" w:eastAsiaTheme="minorHAnsi" w:hAnsiTheme="minorHAnsi" w:cstheme="minorBidi"/>
      <w:sz w:val="22"/>
      <w:szCs w:val="22"/>
      <w:lang w:val="en-US" w:eastAsia="en-US"/>
    </w:rPr>
  </w:style>
  <w:style w:type="paragraph" w:customStyle="1" w:styleId="2c">
    <w:name w:val="Абзац списка2"/>
    <w:basedOn w:val="a0"/>
    <w:rsid w:val="001565FD"/>
    <w:pPr>
      <w:spacing w:after="200" w:line="276" w:lineRule="auto"/>
      <w:ind w:left="720"/>
    </w:pPr>
    <w:rPr>
      <w:rFonts w:ascii="Calibri" w:hAnsi="Calibri"/>
      <w:sz w:val="22"/>
      <w:szCs w:val="22"/>
      <w:lang w:eastAsia="en-US"/>
    </w:rPr>
  </w:style>
  <w:style w:type="character" w:customStyle="1" w:styleId="37">
    <w:name w:val="Основной текст (3)"/>
    <w:basedOn w:val="a1"/>
    <w:rsid w:val="00B91EC6"/>
    <w:rPr>
      <w:rFonts w:ascii="Times New Roman" w:eastAsia="Times New Roman" w:hAnsi="Times New Roman" w:cs="Times New Roman"/>
      <w:b w:val="0"/>
      <w:bCs w:val="0"/>
      <w:i w:val="0"/>
      <w:iCs w:val="0"/>
      <w:smallCaps w:val="0"/>
      <w:strike w:val="0"/>
      <w:spacing w:val="10"/>
      <w:sz w:val="26"/>
      <w:szCs w:val="26"/>
    </w:rPr>
  </w:style>
  <w:style w:type="paragraph" w:styleId="afff2">
    <w:name w:val="No Spacing"/>
    <w:uiPriority w:val="1"/>
    <w:qFormat/>
    <w:rsid w:val="001635AD"/>
    <w:rPr>
      <w:rFonts w:eastAsia="Times New Roman"/>
      <w:sz w:val="22"/>
      <w:szCs w:val="22"/>
    </w:rPr>
  </w:style>
  <w:style w:type="character" w:customStyle="1" w:styleId="affd">
    <w:name w:val="Основной текст_"/>
    <w:basedOn w:val="a1"/>
    <w:link w:val="19"/>
    <w:rsid w:val="00E66226"/>
    <w:rPr>
      <w:rFonts w:ascii="Arial" w:eastAsia="Times New Roman" w:hAnsi="Arial"/>
      <w:sz w:val="24"/>
    </w:rPr>
  </w:style>
  <w:style w:type="character" w:customStyle="1" w:styleId="52">
    <w:name w:val="Неразрешенное упоминание5"/>
    <w:basedOn w:val="a1"/>
    <w:uiPriority w:val="99"/>
    <w:semiHidden/>
    <w:unhideWhenUsed/>
    <w:rsid w:val="008514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2922">
      <w:bodyDiv w:val="1"/>
      <w:marLeft w:val="0"/>
      <w:marRight w:val="0"/>
      <w:marTop w:val="0"/>
      <w:marBottom w:val="0"/>
      <w:divBdr>
        <w:top w:val="none" w:sz="0" w:space="0" w:color="auto"/>
        <w:left w:val="none" w:sz="0" w:space="0" w:color="auto"/>
        <w:bottom w:val="none" w:sz="0" w:space="0" w:color="auto"/>
        <w:right w:val="none" w:sz="0" w:space="0" w:color="auto"/>
      </w:divBdr>
    </w:div>
    <w:div w:id="13531745">
      <w:bodyDiv w:val="1"/>
      <w:marLeft w:val="0"/>
      <w:marRight w:val="0"/>
      <w:marTop w:val="0"/>
      <w:marBottom w:val="0"/>
      <w:divBdr>
        <w:top w:val="none" w:sz="0" w:space="0" w:color="auto"/>
        <w:left w:val="none" w:sz="0" w:space="0" w:color="auto"/>
        <w:bottom w:val="none" w:sz="0" w:space="0" w:color="auto"/>
        <w:right w:val="none" w:sz="0" w:space="0" w:color="auto"/>
      </w:divBdr>
      <w:divsChild>
        <w:div w:id="644897067">
          <w:marLeft w:val="0"/>
          <w:marRight w:val="0"/>
          <w:marTop w:val="0"/>
          <w:marBottom w:val="360"/>
          <w:divBdr>
            <w:top w:val="none" w:sz="0" w:space="0" w:color="auto"/>
            <w:left w:val="none" w:sz="0" w:space="0" w:color="auto"/>
            <w:bottom w:val="none" w:sz="0" w:space="0" w:color="auto"/>
            <w:right w:val="none" w:sz="0" w:space="0" w:color="auto"/>
          </w:divBdr>
        </w:div>
        <w:div w:id="2029863754">
          <w:marLeft w:val="0"/>
          <w:marRight w:val="0"/>
          <w:marTop w:val="168"/>
          <w:marBottom w:val="72"/>
          <w:divBdr>
            <w:top w:val="none" w:sz="0" w:space="0" w:color="auto"/>
            <w:left w:val="none" w:sz="0" w:space="0" w:color="auto"/>
            <w:bottom w:val="none" w:sz="0" w:space="0" w:color="auto"/>
            <w:right w:val="none" w:sz="0" w:space="0" w:color="auto"/>
          </w:divBdr>
          <w:divsChild>
            <w:div w:id="1091319478">
              <w:marLeft w:val="0"/>
              <w:marRight w:val="0"/>
              <w:marTop w:val="0"/>
              <w:marBottom w:val="0"/>
              <w:divBdr>
                <w:top w:val="none" w:sz="0" w:space="0" w:color="auto"/>
                <w:left w:val="none" w:sz="0" w:space="0" w:color="auto"/>
                <w:bottom w:val="none" w:sz="0" w:space="0" w:color="auto"/>
                <w:right w:val="none" w:sz="0" w:space="0" w:color="auto"/>
              </w:divBdr>
              <w:divsChild>
                <w:div w:id="114760606">
                  <w:marLeft w:val="0"/>
                  <w:marRight w:val="0"/>
                  <w:marTop w:val="0"/>
                  <w:marBottom w:val="0"/>
                  <w:divBdr>
                    <w:top w:val="none" w:sz="0" w:space="0" w:color="auto"/>
                    <w:left w:val="none" w:sz="0" w:space="0" w:color="auto"/>
                    <w:bottom w:val="none" w:sz="0" w:space="0" w:color="auto"/>
                    <w:right w:val="none" w:sz="0" w:space="0" w:color="auto"/>
                  </w:divBdr>
                  <w:divsChild>
                    <w:div w:id="620039412">
                      <w:marLeft w:val="0"/>
                      <w:marRight w:val="0"/>
                      <w:marTop w:val="0"/>
                      <w:marBottom w:val="0"/>
                      <w:divBdr>
                        <w:top w:val="none" w:sz="0" w:space="0" w:color="auto"/>
                        <w:left w:val="none" w:sz="0" w:space="0" w:color="auto"/>
                        <w:bottom w:val="none" w:sz="0" w:space="0" w:color="auto"/>
                        <w:right w:val="none" w:sz="0" w:space="0" w:color="auto"/>
                      </w:divBdr>
                      <w:divsChild>
                        <w:div w:id="165394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31782">
                  <w:marLeft w:val="0"/>
                  <w:marRight w:val="0"/>
                  <w:marTop w:val="0"/>
                  <w:marBottom w:val="0"/>
                  <w:divBdr>
                    <w:top w:val="none" w:sz="0" w:space="0" w:color="auto"/>
                    <w:left w:val="none" w:sz="0" w:space="0" w:color="auto"/>
                    <w:bottom w:val="none" w:sz="0" w:space="0" w:color="auto"/>
                    <w:right w:val="none" w:sz="0" w:space="0" w:color="auto"/>
                  </w:divBdr>
                  <w:divsChild>
                    <w:div w:id="1521820249">
                      <w:marLeft w:val="0"/>
                      <w:marRight w:val="0"/>
                      <w:marTop w:val="0"/>
                      <w:marBottom w:val="0"/>
                      <w:divBdr>
                        <w:top w:val="none" w:sz="0" w:space="0" w:color="auto"/>
                        <w:left w:val="none" w:sz="0" w:space="0" w:color="auto"/>
                        <w:bottom w:val="none" w:sz="0" w:space="0" w:color="auto"/>
                        <w:right w:val="none" w:sz="0" w:space="0" w:color="auto"/>
                      </w:divBdr>
                      <w:divsChild>
                        <w:div w:id="3415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2362">
                  <w:marLeft w:val="0"/>
                  <w:marRight w:val="0"/>
                  <w:marTop w:val="0"/>
                  <w:marBottom w:val="0"/>
                  <w:divBdr>
                    <w:top w:val="none" w:sz="0" w:space="0" w:color="auto"/>
                    <w:left w:val="none" w:sz="0" w:space="0" w:color="auto"/>
                    <w:bottom w:val="none" w:sz="0" w:space="0" w:color="auto"/>
                    <w:right w:val="none" w:sz="0" w:space="0" w:color="auto"/>
                  </w:divBdr>
                  <w:divsChild>
                    <w:div w:id="541329437">
                      <w:marLeft w:val="0"/>
                      <w:marRight w:val="0"/>
                      <w:marTop w:val="0"/>
                      <w:marBottom w:val="0"/>
                      <w:divBdr>
                        <w:top w:val="none" w:sz="0" w:space="0" w:color="auto"/>
                        <w:left w:val="none" w:sz="0" w:space="0" w:color="auto"/>
                        <w:bottom w:val="none" w:sz="0" w:space="0" w:color="auto"/>
                        <w:right w:val="none" w:sz="0" w:space="0" w:color="auto"/>
                      </w:divBdr>
                      <w:divsChild>
                        <w:div w:id="187631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877127">
                  <w:marLeft w:val="0"/>
                  <w:marRight w:val="0"/>
                  <w:marTop w:val="0"/>
                  <w:marBottom w:val="0"/>
                  <w:divBdr>
                    <w:top w:val="none" w:sz="0" w:space="0" w:color="auto"/>
                    <w:left w:val="none" w:sz="0" w:space="0" w:color="auto"/>
                    <w:bottom w:val="none" w:sz="0" w:space="0" w:color="auto"/>
                    <w:right w:val="none" w:sz="0" w:space="0" w:color="auto"/>
                  </w:divBdr>
                  <w:divsChild>
                    <w:div w:id="1351448490">
                      <w:marLeft w:val="0"/>
                      <w:marRight w:val="0"/>
                      <w:marTop w:val="0"/>
                      <w:marBottom w:val="0"/>
                      <w:divBdr>
                        <w:top w:val="none" w:sz="0" w:space="0" w:color="auto"/>
                        <w:left w:val="none" w:sz="0" w:space="0" w:color="auto"/>
                        <w:bottom w:val="none" w:sz="0" w:space="0" w:color="auto"/>
                        <w:right w:val="none" w:sz="0" w:space="0" w:color="auto"/>
                      </w:divBdr>
                      <w:divsChild>
                        <w:div w:id="13077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94213">
                  <w:marLeft w:val="0"/>
                  <w:marRight w:val="0"/>
                  <w:marTop w:val="0"/>
                  <w:marBottom w:val="0"/>
                  <w:divBdr>
                    <w:top w:val="none" w:sz="0" w:space="0" w:color="auto"/>
                    <w:left w:val="none" w:sz="0" w:space="0" w:color="auto"/>
                    <w:bottom w:val="none" w:sz="0" w:space="0" w:color="auto"/>
                    <w:right w:val="none" w:sz="0" w:space="0" w:color="auto"/>
                  </w:divBdr>
                  <w:divsChild>
                    <w:div w:id="1759018963">
                      <w:marLeft w:val="0"/>
                      <w:marRight w:val="0"/>
                      <w:marTop w:val="0"/>
                      <w:marBottom w:val="0"/>
                      <w:divBdr>
                        <w:top w:val="none" w:sz="0" w:space="0" w:color="auto"/>
                        <w:left w:val="none" w:sz="0" w:space="0" w:color="auto"/>
                        <w:bottom w:val="none" w:sz="0" w:space="0" w:color="auto"/>
                        <w:right w:val="none" w:sz="0" w:space="0" w:color="auto"/>
                      </w:divBdr>
                      <w:divsChild>
                        <w:div w:id="27394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8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603735345">
          <w:marLeft w:val="0"/>
          <w:marRight w:val="0"/>
          <w:marTop w:val="168"/>
          <w:marBottom w:val="72"/>
          <w:divBdr>
            <w:top w:val="none" w:sz="0" w:space="0" w:color="auto"/>
            <w:left w:val="none" w:sz="0" w:space="0" w:color="auto"/>
            <w:bottom w:val="none" w:sz="0" w:space="0" w:color="auto"/>
            <w:right w:val="none" w:sz="0" w:space="0" w:color="auto"/>
          </w:divBdr>
          <w:divsChild>
            <w:div w:id="152457746">
              <w:marLeft w:val="0"/>
              <w:marRight w:val="0"/>
              <w:marTop w:val="0"/>
              <w:marBottom w:val="0"/>
              <w:divBdr>
                <w:top w:val="none" w:sz="0" w:space="0" w:color="auto"/>
                <w:left w:val="none" w:sz="0" w:space="0" w:color="auto"/>
                <w:bottom w:val="none" w:sz="0" w:space="0" w:color="auto"/>
                <w:right w:val="none" w:sz="0" w:space="0" w:color="auto"/>
              </w:divBdr>
              <w:divsChild>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81688">
              <w:marLeft w:val="0"/>
              <w:marRight w:val="0"/>
              <w:marTop w:val="0"/>
              <w:marBottom w:val="0"/>
              <w:divBdr>
                <w:top w:val="none" w:sz="0" w:space="0" w:color="auto"/>
                <w:left w:val="none" w:sz="0" w:space="0" w:color="auto"/>
                <w:bottom w:val="none" w:sz="0" w:space="0" w:color="auto"/>
                <w:right w:val="none" w:sz="0" w:space="0" w:color="auto"/>
              </w:divBdr>
            </w:div>
          </w:divsChild>
        </w:div>
        <w:div w:id="1608850073">
          <w:marLeft w:val="0"/>
          <w:marRight w:val="0"/>
          <w:marTop w:val="0"/>
          <w:marBottom w:val="360"/>
          <w:divBdr>
            <w:top w:val="none" w:sz="0" w:space="0" w:color="auto"/>
            <w:left w:val="none" w:sz="0" w:space="0" w:color="auto"/>
            <w:bottom w:val="none" w:sz="0" w:space="0" w:color="auto"/>
            <w:right w:val="none" w:sz="0" w:space="0" w:color="auto"/>
          </w:divBdr>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812371">
          <w:marLeft w:val="0"/>
          <w:marRight w:val="0"/>
          <w:marTop w:val="0"/>
          <w:marBottom w:val="360"/>
          <w:divBdr>
            <w:top w:val="none" w:sz="0" w:space="0" w:color="auto"/>
            <w:left w:val="none" w:sz="0" w:space="0" w:color="auto"/>
            <w:bottom w:val="none" w:sz="0" w:space="0" w:color="auto"/>
            <w:right w:val="none" w:sz="0" w:space="0" w:color="auto"/>
          </w:divBdr>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18741836">
      <w:bodyDiv w:val="1"/>
      <w:marLeft w:val="0"/>
      <w:marRight w:val="0"/>
      <w:marTop w:val="0"/>
      <w:marBottom w:val="0"/>
      <w:divBdr>
        <w:top w:val="none" w:sz="0" w:space="0" w:color="auto"/>
        <w:left w:val="none" w:sz="0" w:space="0" w:color="auto"/>
        <w:bottom w:val="none" w:sz="0" w:space="0" w:color="auto"/>
        <w:right w:val="none" w:sz="0" w:space="0" w:color="auto"/>
      </w:divBdr>
    </w:div>
    <w:div w:id="537547141">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4637929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3077937">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104">
          <w:marLeft w:val="0"/>
          <w:marRight w:val="0"/>
          <w:marTop w:val="0"/>
          <w:marBottom w:val="36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19868403">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134110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20861404">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36243979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41607">
      <w:bodyDiv w:val="1"/>
      <w:marLeft w:val="0"/>
      <w:marRight w:val="0"/>
      <w:marTop w:val="0"/>
      <w:marBottom w:val="0"/>
      <w:divBdr>
        <w:top w:val="none" w:sz="0" w:space="0" w:color="auto"/>
        <w:left w:val="none" w:sz="0" w:space="0" w:color="auto"/>
        <w:bottom w:val="none" w:sz="0" w:space="0" w:color="auto"/>
        <w:right w:val="none" w:sz="0" w:space="0" w:color="auto"/>
      </w:divBdr>
    </w:div>
    <w:div w:id="865943353">
      <w:bodyDiv w:val="1"/>
      <w:marLeft w:val="0"/>
      <w:marRight w:val="0"/>
      <w:marTop w:val="0"/>
      <w:marBottom w:val="0"/>
      <w:divBdr>
        <w:top w:val="none" w:sz="0" w:space="0" w:color="auto"/>
        <w:left w:val="none" w:sz="0" w:space="0" w:color="auto"/>
        <w:bottom w:val="none" w:sz="0" w:space="0" w:color="auto"/>
        <w:right w:val="none" w:sz="0" w:space="0" w:color="auto"/>
      </w:divBdr>
    </w:div>
    <w:div w:id="869301218">
      <w:bodyDiv w:val="1"/>
      <w:marLeft w:val="0"/>
      <w:marRight w:val="0"/>
      <w:marTop w:val="0"/>
      <w:marBottom w:val="0"/>
      <w:divBdr>
        <w:top w:val="none" w:sz="0" w:space="0" w:color="auto"/>
        <w:left w:val="none" w:sz="0" w:space="0" w:color="auto"/>
        <w:bottom w:val="none" w:sz="0" w:space="0" w:color="auto"/>
        <w:right w:val="none" w:sz="0" w:space="0" w:color="auto"/>
      </w:divBdr>
    </w:div>
    <w:div w:id="872379601">
      <w:bodyDiv w:val="1"/>
      <w:marLeft w:val="0"/>
      <w:marRight w:val="0"/>
      <w:marTop w:val="0"/>
      <w:marBottom w:val="0"/>
      <w:divBdr>
        <w:top w:val="none" w:sz="0" w:space="0" w:color="auto"/>
        <w:left w:val="none" w:sz="0" w:space="0" w:color="auto"/>
        <w:bottom w:val="none" w:sz="0" w:space="0" w:color="auto"/>
        <w:right w:val="none" w:sz="0" w:space="0" w:color="auto"/>
      </w:divBdr>
    </w:div>
    <w:div w:id="881212209">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38942632">
          <w:marLeft w:val="0"/>
          <w:marRight w:val="0"/>
          <w:marTop w:val="168"/>
          <w:marBottom w:val="72"/>
          <w:divBdr>
            <w:top w:val="none" w:sz="0" w:space="0" w:color="auto"/>
            <w:left w:val="none" w:sz="0" w:space="0" w:color="auto"/>
            <w:bottom w:val="none" w:sz="0" w:space="0" w:color="auto"/>
            <w:right w:val="none" w:sz="0" w:space="0" w:color="auto"/>
          </w:divBdr>
          <w:divsChild>
            <w:div w:id="92481742">
              <w:marLeft w:val="0"/>
              <w:marRight w:val="0"/>
              <w:marTop w:val="0"/>
              <w:marBottom w:val="0"/>
              <w:divBdr>
                <w:top w:val="none" w:sz="0" w:space="0" w:color="auto"/>
                <w:left w:val="none" w:sz="0" w:space="0" w:color="auto"/>
                <w:bottom w:val="none" w:sz="0" w:space="0" w:color="auto"/>
                <w:right w:val="none" w:sz="0" w:space="0" w:color="auto"/>
              </w:divBdr>
              <w:divsChild>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693765">
              <w:marLeft w:val="0"/>
              <w:marRight w:val="0"/>
              <w:marTop w:val="0"/>
              <w:marBottom w:val="0"/>
              <w:divBdr>
                <w:top w:val="none" w:sz="0" w:space="0" w:color="auto"/>
                <w:left w:val="none" w:sz="0" w:space="0" w:color="auto"/>
                <w:bottom w:val="none" w:sz="0" w:space="0" w:color="auto"/>
                <w:right w:val="none" w:sz="0" w:space="0" w:color="auto"/>
              </w:divBdr>
            </w:div>
          </w:divsChild>
        </w:div>
        <w:div w:id="1345593941">
          <w:marLeft w:val="0"/>
          <w:marRight w:val="0"/>
          <w:marTop w:val="0"/>
          <w:marBottom w:val="360"/>
          <w:divBdr>
            <w:top w:val="none" w:sz="0" w:space="0" w:color="auto"/>
            <w:left w:val="none" w:sz="0" w:space="0" w:color="auto"/>
            <w:bottom w:val="none" w:sz="0" w:space="0" w:color="auto"/>
            <w:right w:val="none" w:sz="0" w:space="0" w:color="auto"/>
          </w:divBdr>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385691179">
          <w:marLeft w:val="0"/>
          <w:marRight w:val="0"/>
          <w:marTop w:val="168"/>
          <w:marBottom w:val="72"/>
          <w:divBdr>
            <w:top w:val="none" w:sz="0" w:space="0" w:color="auto"/>
            <w:left w:val="none" w:sz="0" w:space="0" w:color="auto"/>
            <w:bottom w:val="none" w:sz="0" w:space="0" w:color="auto"/>
            <w:right w:val="none" w:sz="0" w:space="0" w:color="auto"/>
          </w:divBdr>
          <w:divsChild>
            <w:div w:id="811485290">
              <w:marLeft w:val="0"/>
              <w:marRight w:val="0"/>
              <w:marTop w:val="0"/>
              <w:marBottom w:val="0"/>
              <w:divBdr>
                <w:top w:val="none" w:sz="0" w:space="0" w:color="auto"/>
                <w:left w:val="none" w:sz="0" w:space="0" w:color="auto"/>
                <w:bottom w:val="none" w:sz="0" w:space="0" w:color="auto"/>
                <w:right w:val="none" w:sz="0" w:space="0" w:color="auto"/>
              </w:divBdr>
              <w:divsChild>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839582">
              <w:marLeft w:val="0"/>
              <w:marRight w:val="0"/>
              <w:marTop w:val="0"/>
              <w:marBottom w:val="0"/>
              <w:divBdr>
                <w:top w:val="none" w:sz="0" w:space="0" w:color="auto"/>
                <w:left w:val="none" w:sz="0" w:space="0" w:color="auto"/>
                <w:bottom w:val="none" w:sz="0" w:space="0" w:color="auto"/>
                <w:right w:val="none" w:sz="0" w:space="0" w:color="auto"/>
              </w:divBdr>
            </w:div>
          </w:divsChild>
        </w:div>
        <w:div w:id="1450855881">
          <w:marLeft w:val="0"/>
          <w:marRight w:val="0"/>
          <w:marTop w:val="0"/>
          <w:marBottom w:val="360"/>
          <w:divBdr>
            <w:top w:val="none" w:sz="0" w:space="0" w:color="auto"/>
            <w:left w:val="none" w:sz="0" w:space="0" w:color="auto"/>
            <w:bottom w:val="none" w:sz="0" w:space="0" w:color="auto"/>
            <w:right w:val="none" w:sz="0" w:space="0" w:color="auto"/>
          </w:divBdr>
        </w:div>
      </w:divsChild>
    </w:div>
    <w:div w:id="1052071341">
      <w:bodyDiv w:val="1"/>
      <w:marLeft w:val="0"/>
      <w:marRight w:val="0"/>
      <w:marTop w:val="0"/>
      <w:marBottom w:val="0"/>
      <w:divBdr>
        <w:top w:val="none" w:sz="0" w:space="0" w:color="auto"/>
        <w:left w:val="none" w:sz="0" w:space="0" w:color="auto"/>
        <w:bottom w:val="none" w:sz="0" w:space="0" w:color="auto"/>
        <w:right w:val="none" w:sz="0" w:space="0" w:color="auto"/>
      </w:divBdr>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831725348">
          <w:marLeft w:val="0"/>
          <w:marRight w:val="0"/>
          <w:marTop w:val="168"/>
          <w:marBottom w:val="72"/>
          <w:divBdr>
            <w:top w:val="none" w:sz="0" w:space="0" w:color="auto"/>
            <w:left w:val="none" w:sz="0" w:space="0" w:color="auto"/>
            <w:bottom w:val="none" w:sz="0" w:space="0" w:color="auto"/>
            <w:right w:val="none" w:sz="0" w:space="0" w:color="auto"/>
          </w:divBdr>
          <w:divsChild>
            <w:div w:id="180314230">
              <w:marLeft w:val="0"/>
              <w:marRight w:val="0"/>
              <w:marTop w:val="0"/>
              <w:marBottom w:val="0"/>
              <w:divBdr>
                <w:top w:val="none" w:sz="0" w:space="0" w:color="auto"/>
                <w:left w:val="none" w:sz="0" w:space="0" w:color="auto"/>
                <w:bottom w:val="none" w:sz="0" w:space="0" w:color="auto"/>
                <w:right w:val="none" w:sz="0" w:space="0" w:color="auto"/>
              </w:divBdr>
              <w:divsChild>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42763">
              <w:marLeft w:val="0"/>
              <w:marRight w:val="0"/>
              <w:marTop w:val="0"/>
              <w:marBottom w:val="0"/>
              <w:divBdr>
                <w:top w:val="none" w:sz="0" w:space="0" w:color="auto"/>
                <w:left w:val="none" w:sz="0" w:space="0" w:color="auto"/>
                <w:bottom w:val="none" w:sz="0" w:space="0" w:color="auto"/>
                <w:right w:val="none" w:sz="0" w:space="0" w:color="auto"/>
              </w:divBdr>
            </w:div>
          </w:divsChild>
        </w:div>
        <w:div w:id="1746301050">
          <w:marLeft w:val="0"/>
          <w:marRight w:val="0"/>
          <w:marTop w:val="0"/>
          <w:marBottom w:val="36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76532752">
      <w:bodyDiv w:val="1"/>
      <w:marLeft w:val="0"/>
      <w:marRight w:val="0"/>
      <w:marTop w:val="0"/>
      <w:marBottom w:val="0"/>
      <w:divBdr>
        <w:top w:val="none" w:sz="0" w:space="0" w:color="auto"/>
        <w:left w:val="none" w:sz="0" w:space="0" w:color="auto"/>
        <w:bottom w:val="none" w:sz="0" w:space="0" w:color="auto"/>
        <w:right w:val="none" w:sz="0" w:space="0" w:color="auto"/>
      </w:divBdr>
    </w:div>
    <w:div w:id="120941133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29749243">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214631">
      <w:bodyDiv w:val="1"/>
      <w:marLeft w:val="0"/>
      <w:marRight w:val="0"/>
      <w:marTop w:val="0"/>
      <w:marBottom w:val="0"/>
      <w:divBdr>
        <w:top w:val="none" w:sz="0" w:space="0" w:color="auto"/>
        <w:left w:val="none" w:sz="0" w:space="0" w:color="auto"/>
        <w:bottom w:val="none" w:sz="0" w:space="0" w:color="auto"/>
        <w:right w:val="none" w:sz="0" w:space="0" w:color="auto"/>
      </w:divBdr>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71854653">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57112897">
      <w:bodyDiv w:val="1"/>
      <w:marLeft w:val="0"/>
      <w:marRight w:val="0"/>
      <w:marTop w:val="0"/>
      <w:marBottom w:val="0"/>
      <w:divBdr>
        <w:top w:val="none" w:sz="0" w:space="0" w:color="auto"/>
        <w:left w:val="none" w:sz="0" w:space="0" w:color="auto"/>
        <w:bottom w:val="none" w:sz="0" w:space="0" w:color="auto"/>
        <w:right w:val="none" w:sz="0" w:space="0" w:color="auto"/>
      </w:divBdr>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14456025">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095196">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609990">
          <w:marLeft w:val="0"/>
          <w:marRight w:val="0"/>
          <w:marTop w:val="0"/>
          <w:marBottom w:val="360"/>
          <w:divBdr>
            <w:top w:val="none" w:sz="0" w:space="0" w:color="auto"/>
            <w:left w:val="none" w:sz="0" w:space="0" w:color="auto"/>
            <w:bottom w:val="none" w:sz="0" w:space="0" w:color="auto"/>
            <w:right w:val="none" w:sz="0" w:space="0" w:color="auto"/>
          </w:divBdr>
        </w:div>
      </w:divsChild>
    </w:div>
    <w:div w:id="213451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thics.cdto.center/3_7" TargetMode="External"/><Relationship Id="rId18" Type="http://schemas.openxmlformats.org/officeDocument/2006/relationships/hyperlink" Target="https://reader.lanbook.com/book/220799" TargetMode="External"/><Relationship Id="rId26" Type="http://schemas.openxmlformats.org/officeDocument/2006/relationships/hyperlink" Target="https://neuronus.com/" TargetMode="External"/><Relationship Id="rId39" Type="http://schemas.openxmlformats.org/officeDocument/2006/relationships/theme" Target="theme/theme1.xml"/><Relationship Id="rId21" Type="http://schemas.openxmlformats.org/officeDocument/2006/relationships/hyperlink" Target="http://www.library.fa.ru/res_mainres.asp?cat=rus"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ethics.cdto.center/3_7" TargetMode="External"/><Relationship Id="rId17" Type="http://schemas.openxmlformats.org/officeDocument/2006/relationships/hyperlink" Target="https://ict.moscow/docs/Strategy_Smart_City_v5.pdf" TargetMode="External"/><Relationship Id="rId25" Type="http://schemas.openxmlformats.org/officeDocument/2006/relationships/hyperlink" Target="https://ai.gov.ru/" TargetMode="External"/><Relationship Id="rId33" Type="http://schemas.openxmlformats.org/officeDocument/2006/relationships/hyperlink" Target="http://www.garant.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obopravo.ru/modielnaia_konvientsiia" TargetMode="External"/><Relationship Id="rId20" Type="http://schemas.openxmlformats.org/officeDocument/2006/relationships/hyperlink" Target="https://book.ru/books/949454" TargetMode="External"/><Relationship Id="rId29"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thics.cdto.center/3_7" TargetMode="External"/><Relationship Id="rId24" Type="http://schemas.openxmlformats.org/officeDocument/2006/relationships/hyperlink" Target="http://www.pravo.gov.ru" TargetMode="External"/><Relationship Id="rId32" Type="http://schemas.openxmlformats.org/officeDocument/2006/relationships/hyperlink" Target="http://www.consultant.ru"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thics.cdto.center/3_8" TargetMode="External"/><Relationship Id="rId23" Type="http://schemas.openxmlformats.org/officeDocument/2006/relationships/hyperlink" Target="http://www.consultant.ru" TargetMode="External"/><Relationship Id="rId28" Type="http://schemas.openxmlformats.org/officeDocument/2006/relationships/hyperlink" Target="https://www.mos.ru/mayor/themes/14299/5685050/" TargetMode="External"/><Relationship Id="rId36" Type="http://schemas.openxmlformats.org/officeDocument/2006/relationships/footer" Target="footer1.xml"/><Relationship Id="rId10" Type="http://schemas.openxmlformats.org/officeDocument/2006/relationships/hyperlink" Target="http://ethics.cdto.center/3_7" TargetMode="External"/><Relationship Id="rId19" Type="http://schemas.openxmlformats.org/officeDocument/2006/relationships/hyperlink" Target="https://reader.lanbook.com/book/166018" TargetMode="External"/><Relationship Id="rId3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4" Type="http://schemas.openxmlformats.org/officeDocument/2006/relationships/settings" Target="settings.xml"/><Relationship Id="rId9" Type="http://schemas.openxmlformats.org/officeDocument/2006/relationships/hyperlink" Target="http://ethics.cdto.center/3_8" TargetMode="External"/><Relationship Id="rId14" Type="http://schemas.openxmlformats.org/officeDocument/2006/relationships/hyperlink" Target="http://ethics.cdto.center/3_8" TargetMode="External"/><Relationship Id="rId22" Type="http://schemas.openxmlformats.org/officeDocument/2006/relationships/hyperlink" Target="http://www.library.fa.ru/res_mainres.asp?cat=en" TargetMode="External"/><Relationship Id="rId27" Type="http://schemas.openxmlformats.org/officeDocument/2006/relationships/hyperlink" Target="https://www.economy.gov.ru/material/departments/d01/razvitie_iskusstvennogo_intellekta/" TargetMode="External"/><Relationship Id="rId30" Type="http://schemas.openxmlformats.org/officeDocument/2006/relationships/hyperlink" Target="https://campus.fa.ru" TargetMode="External"/><Relationship Id="rId35" Type="http://schemas.openxmlformats.org/officeDocument/2006/relationships/hyperlink" Target="http://www.skrin.ru/" TargetMode="External"/><Relationship Id="rId8" Type="http://schemas.openxmlformats.org/officeDocument/2006/relationships/hyperlink" Target="http://ethics.cdto.center/3_8"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BA302-B794-4941-8B1B-704C3A22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6567</Words>
  <Characters>37437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43917</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Баракина Елена Юрьевна</dc:creator>
  <cp:keywords/>
  <dc:description/>
  <cp:lastModifiedBy>Молчанова Алла Владиславовна</cp:lastModifiedBy>
  <cp:revision>7</cp:revision>
  <cp:lastPrinted>2024-06-04T15:04:00Z</cp:lastPrinted>
  <dcterms:created xsi:type="dcterms:W3CDTF">2024-05-20T12:08:00Z</dcterms:created>
  <dcterms:modified xsi:type="dcterms:W3CDTF">2024-07-08T12:05:00Z</dcterms:modified>
</cp:coreProperties>
</file>